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CCCC"/>
        <w:tblCellMar>
          <w:left w:w="70" w:type="dxa"/>
          <w:right w:w="70" w:type="dxa"/>
        </w:tblCellMar>
        <w:tblLook w:val="0000" w:firstRow="0" w:lastRow="0" w:firstColumn="0" w:lastColumn="0" w:noHBand="0" w:noVBand="0"/>
      </w:tblPr>
      <w:tblGrid>
        <w:gridCol w:w="9042"/>
      </w:tblGrid>
      <w:tr w:rsidR="00913D96" w:rsidRPr="00B96FB8" w14:paraId="356FAC28" w14:textId="77777777" w:rsidTr="008709F3">
        <w:trPr>
          <w:trHeight w:val="148"/>
          <w:jc w:val="center"/>
        </w:trPr>
        <w:tc>
          <w:tcPr>
            <w:tcW w:w="9212" w:type="dxa"/>
            <w:shd w:val="clear" w:color="auto" w:fill="CCCCCC"/>
            <w:vAlign w:val="center"/>
          </w:tcPr>
          <w:p w14:paraId="356FAC27" w14:textId="77777777" w:rsidR="00913D96" w:rsidRPr="00B96FB8" w:rsidRDefault="00273F98" w:rsidP="008709F3">
            <w:pPr>
              <w:pStyle w:val="Kop1"/>
              <w:rPr>
                <w:rFonts w:ascii="Calibri" w:hAnsi="Calibri" w:cs="Calibri"/>
                <w:i w:val="0"/>
                <w:sz w:val="28"/>
                <w:szCs w:val="28"/>
              </w:rPr>
            </w:pPr>
            <w:r>
              <w:rPr>
                <w:rFonts w:ascii="Calibri" w:hAnsi="Calibri" w:cs="Calibri"/>
                <w:i w:val="0"/>
                <w:sz w:val="28"/>
                <w:szCs w:val="28"/>
              </w:rPr>
              <w:t>Klachtenprocedure</w:t>
            </w:r>
          </w:p>
        </w:tc>
      </w:tr>
    </w:tbl>
    <w:p w14:paraId="356FAC29" w14:textId="77777777" w:rsidR="00913D96" w:rsidRPr="00B96FB8" w:rsidRDefault="00913D96">
      <w:pPr>
        <w:tabs>
          <w:tab w:val="left" w:pos="-1440"/>
        </w:tabs>
        <w:ind w:left="720"/>
        <w:jc w:val="both"/>
        <w:rPr>
          <w:rFonts w:ascii="Calibri" w:hAnsi="Calibri" w:cs="Calibri"/>
          <w:i/>
          <w:sz w:val="20"/>
        </w:rPr>
      </w:pPr>
    </w:p>
    <w:p w14:paraId="356FAC2A" w14:textId="77777777" w:rsidR="00273F98" w:rsidRDefault="00273F98" w:rsidP="00273F98">
      <w:pPr>
        <w:jc w:val="both"/>
        <w:rPr>
          <w:rFonts w:asciiTheme="minorHAnsi" w:hAnsiTheme="minorHAnsi" w:cs="Arial"/>
          <w:sz w:val="20"/>
          <w:szCs w:val="20"/>
        </w:rPr>
      </w:pPr>
    </w:p>
    <w:p w14:paraId="356FAC2B" w14:textId="77777777" w:rsidR="00273F98" w:rsidRPr="00273F98" w:rsidRDefault="00273F98" w:rsidP="00273F98">
      <w:pPr>
        <w:jc w:val="both"/>
        <w:rPr>
          <w:rFonts w:asciiTheme="minorHAnsi" w:hAnsiTheme="minorHAnsi" w:cs="Arial"/>
          <w:sz w:val="20"/>
          <w:szCs w:val="20"/>
        </w:rPr>
      </w:pPr>
      <w:r w:rsidRPr="00273F98">
        <w:rPr>
          <w:rFonts w:asciiTheme="minorHAnsi" w:hAnsiTheme="minorHAnsi" w:cs="Arial"/>
          <w:sz w:val="20"/>
          <w:szCs w:val="20"/>
        </w:rPr>
        <w:t>Ondanks onze inspanningen kan het gebeuren dat u over bepaalde zaken niet tevreden bent. Wij vinden het vervelend als u met deze klachten blijft rondlopen. Het uiten van uw mening is voor ons van groot belang. Daarom voor u en ons deze klachtenprocedure.  Wij zullen er alles aan doen om samen met u de juiste oplossing te vinden.</w:t>
      </w:r>
    </w:p>
    <w:p w14:paraId="356FAC2C" w14:textId="77777777" w:rsidR="00273F98" w:rsidRPr="00273F98" w:rsidRDefault="00273F98" w:rsidP="00273F98">
      <w:pPr>
        <w:autoSpaceDE w:val="0"/>
        <w:autoSpaceDN w:val="0"/>
        <w:adjustRightInd w:val="0"/>
        <w:rPr>
          <w:rFonts w:asciiTheme="minorHAnsi" w:hAnsiTheme="minorHAnsi" w:cs="Arial"/>
          <w:sz w:val="20"/>
          <w:szCs w:val="20"/>
        </w:rPr>
      </w:pPr>
    </w:p>
    <w:p w14:paraId="356FAC2D" w14:textId="77777777" w:rsidR="00273F98" w:rsidRPr="00273F98" w:rsidRDefault="00273F98" w:rsidP="00273F98">
      <w:pPr>
        <w:jc w:val="both"/>
        <w:rPr>
          <w:rFonts w:asciiTheme="minorHAnsi" w:hAnsiTheme="minorHAnsi" w:cs="Arial"/>
          <w:b/>
          <w:sz w:val="20"/>
          <w:szCs w:val="20"/>
        </w:rPr>
      </w:pPr>
      <w:r w:rsidRPr="00273F98">
        <w:rPr>
          <w:rFonts w:asciiTheme="minorHAnsi" w:hAnsiTheme="minorHAnsi" w:cs="Arial"/>
          <w:b/>
          <w:sz w:val="20"/>
          <w:szCs w:val="20"/>
        </w:rPr>
        <w:t>Procedure</w:t>
      </w:r>
    </w:p>
    <w:p w14:paraId="356FAC2E" w14:textId="77777777" w:rsidR="00273F98" w:rsidRPr="00273F98" w:rsidRDefault="00273F98" w:rsidP="00273F98">
      <w:pPr>
        <w:jc w:val="both"/>
        <w:rPr>
          <w:rFonts w:asciiTheme="minorHAnsi" w:hAnsiTheme="minorHAnsi" w:cs="Arial"/>
          <w:sz w:val="20"/>
          <w:szCs w:val="20"/>
        </w:rPr>
      </w:pPr>
      <w:r w:rsidRPr="00273F98">
        <w:rPr>
          <w:rFonts w:asciiTheme="minorHAnsi" w:hAnsiTheme="minorHAnsi" w:cs="Arial"/>
          <w:sz w:val="20"/>
          <w:szCs w:val="20"/>
        </w:rPr>
        <w:t xml:space="preserve">Indien u een klacht heeft zal onderstaande klachtenprocedure </w:t>
      </w:r>
      <w:r>
        <w:rPr>
          <w:rFonts w:asciiTheme="minorHAnsi" w:hAnsiTheme="minorHAnsi" w:cs="Arial"/>
          <w:sz w:val="20"/>
          <w:szCs w:val="20"/>
        </w:rPr>
        <w:t xml:space="preserve">samen met u worden </w:t>
      </w:r>
      <w:r w:rsidRPr="00273F98">
        <w:rPr>
          <w:rFonts w:asciiTheme="minorHAnsi" w:hAnsiTheme="minorHAnsi" w:cs="Arial"/>
          <w:sz w:val="20"/>
          <w:szCs w:val="20"/>
        </w:rPr>
        <w:t>doorlopen</w:t>
      </w:r>
      <w:r>
        <w:rPr>
          <w:rFonts w:asciiTheme="minorHAnsi" w:hAnsiTheme="minorHAnsi" w:cs="Arial"/>
          <w:sz w:val="20"/>
          <w:szCs w:val="20"/>
        </w:rPr>
        <w:t xml:space="preserve">. </w:t>
      </w:r>
    </w:p>
    <w:p w14:paraId="356FAC2F" w14:textId="77777777" w:rsidR="00273F98" w:rsidRPr="00273F98" w:rsidRDefault="00273F98" w:rsidP="00273F98">
      <w:pPr>
        <w:jc w:val="both"/>
        <w:rPr>
          <w:rFonts w:asciiTheme="minorHAnsi" w:hAnsiTheme="minorHAnsi" w:cs="Arial"/>
          <w:sz w:val="20"/>
          <w:szCs w:val="20"/>
        </w:rPr>
      </w:pPr>
    </w:p>
    <w:p w14:paraId="356FAC30" w14:textId="77777777" w:rsidR="00273F98" w:rsidRPr="00273F98" w:rsidRDefault="00273F98" w:rsidP="00273F98">
      <w:pPr>
        <w:jc w:val="both"/>
        <w:rPr>
          <w:rFonts w:asciiTheme="minorHAnsi" w:hAnsiTheme="minorHAnsi" w:cs="Arial"/>
          <w:b/>
          <w:sz w:val="20"/>
          <w:szCs w:val="20"/>
        </w:rPr>
      </w:pPr>
      <w:r w:rsidRPr="00273F98">
        <w:rPr>
          <w:rFonts w:asciiTheme="minorHAnsi" w:hAnsiTheme="minorHAnsi" w:cs="Arial"/>
          <w:b/>
          <w:sz w:val="20"/>
          <w:szCs w:val="20"/>
        </w:rPr>
        <w:t>Het leveren van de gewenste voorziening</w:t>
      </w:r>
    </w:p>
    <w:p w14:paraId="2D898ABD" w14:textId="77777777" w:rsidR="00311D09" w:rsidRPr="00273F98" w:rsidRDefault="00273F98" w:rsidP="00311D09">
      <w:pPr>
        <w:autoSpaceDE w:val="0"/>
        <w:autoSpaceDN w:val="0"/>
        <w:adjustRightInd w:val="0"/>
        <w:jc w:val="both"/>
        <w:rPr>
          <w:rFonts w:asciiTheme="minorHAnsi" w:hAnsiTheme="minorHAnsi" w:cs="Arial"/>
          <w:sz w:val="20"/>
          <w:szCs w:val="20"/>
        </w:rPr>
      </w:pPr>
      <w:r w:rsidRPr="00273F98">
        <w:rPr>
          <w:rFonts w:asciiTheme="minorHAnsi" w:hAnsiTheme="minorHAnsi" w:cs="Arial"/>
          <w:sz w:val="20"/>
          <w:szCs w:val="20"/>
        </w:rPr>
        <w:t>U heeft een medisch</w:t>
      </w:r>
      <w:r>
        <w:rPr>
          <w:rFonts w:asciiTheme="minorHAnsi" w:hAnsiTheme="minorHAnsi" w:cs="Arial"/>
          <w:sz w:val="20"/>
          <w:szCs w:val="20"/>
        </w:rPr>
        <w:t xml:space="preserve"> hulpmiddel</w:t>
      </w:r>
      <w:r w:rsidRPr="00273F98">
        <w:rPr>
          <w:rFonts w:asciiTheme="minorHAnsi" w:hAnsiTheme="minorHAnsi" w:cs="Arial"/>
          <w:sz w:val="20"/>
          <w:szCs w:val="20"/>
        </w:rPr>
        <w:t xml:space="preserve"> geleverd gekregen. Ondanks het feit dat wij uitgebreid met u de mogelijkheden, onmogelijkheden en eventuele beperkingen van de verstrekking hebben besproken, kan het toch zo zijn dat de verstrekking niet voldoet aan de eisen die van een dergelijke verstrekking mag worden verwacht. Deze procedure legt uit hoe u kunt handelen in het geval u niet tevreden bent over de geleverde verstrekking. </w:t>
      </w:r>
      <w:r w:rsidR="00311D09" w:rsidRPr="00273F98">
        <w:rPr>
          <w:rFonts w:asciiTheme="minorHAnsi" w:hAnsiTheme="minorHAnsi" w:cs="Arial"/>
          <w:sz w:val="20"/>
          <w:szCs w:val="20"/>
        </w:rPr>
        <w:t xml:space="preserve">Indien wij een ‘ontevredenheid‘ van u hebben vernomen zullen wij deze desgewenst als klacht in behandeling nemen conform de </w:t>
      </w:r>
      <w:r w:rsidR="00311D09">
        <w:rPr>
          <w:rFonts w:asciiTheme="minorHAnsi" w:hAnsiTheme="minorHAnsi" w:cs="Arial"/>
          <w:sz w:val="20"/>
          <w:szCs w:val="20"/>
        </w:rPr>
        <w:t>SEMH erkenningsregeling</w:t>
      </w:r>
      <w:r w:rsidR="00311D09" w:rsidRPr="00273F98">
        <w:rPr>
          <w:rFonts w:asciiTheme="minorHAnsi" w:hAnsiTheme="minorHAnsi" w:cs="Arial"/>
          <w:sz w:val="20"/>
          <w:szCs w:val="20"/>
        </w:rPr>
        <w:t>.</w:t>
      </w:r>
    </w:p>
    <w:p w14:paraId="356FAC32" w14:textId="25B861B8" w:rsidR="00273F98" w:rsidRPr="00273F98" w:rsidRDefault="00273F98" w:rsidP="00311D09">
      <w:pPr>
        <w:autoSpaceDE w:val="0"/>
        <w:autoSpaceDN w:val="0"/>
        <w:adjustRightInd w:val="0"/>
        <w:jc w:val="both"/>
        <w:rPr>
          <w:rFonts w:asciiTheme="minorHAnsi" w:hAnsiTheme="minorHAnsi" w:cs="Arial"/>
          <w:sz w:val="20"/>
          <w:szCs w:val="20"/>
        </w:rPr>
      </w:pPr>
    </w:p>
    <w:p w14:paraId="356FAC33" w14:textId="77777777" w:rsidR="00273F98" w:rsidRPr="00273F98" w:rsidRDefault="00273F98" w:rsidP="00273F98">
      <w:pPr>
        <w:jc w:val="both"/>
        <w:rPr>
          <w:rFonts w:asciiTheme="minorHAnsi" w:hAnsiTheme="minorHAnsi" w:cs="Arial"/>
          <w:b/>
          <w:sz w:val="20"/>
          <w:szCs w:val="20"/>
        </w:rPr>
      </w:pPr>
      <w:r w:rsidRPr="00273F98">
        <w:rPr>
          <w:rFonts w:asciiTheme="minorHAnsi" w:hAnsiTheme="minorHAnsi" w:cs="Arial"/>
          <w:b/>
          <w:sz w:val="20"/>
          <w:szCs w:val="20"/>
        </w:rPr>
        <w:t xml:space="preserve">Doorloop het interne klachtenprotocol </w:t>
      </w:r>
    </w:p>
    <w:p w14:paraId="356FAC34" w14:textId="77777777" w:rsidR="00273F98" w:rsidRPr="00273F98" w:rsidRDefault="00273F98" w:rsidP="00273F98">
      <w:pPr>
        <w:jc w:val="both"/>
        <w:rPr>
          <w:rFonts w:asciiTheme="minorHAnsi" w:hAnsiTheme="minorHAnsi" w:cs="Arial"/>
          <w:bCs/>
          <w:iCs/>
          <w:sz w:val="20"/>
          <w:szCs w:val="20"/>
        </w:rPr>
      </w:pPr>
      <w:r w:rsidRPr="00273F98">
        <w:rPr>
          <w:rFonts w:asciiTheme="minorHAnsi" w:hAnsiTheme="minorHAnsi" w:cs="Arial"/>
          <w:bCs/>
          <w:iCs/>
          <w:sz w:val="20"/>
          <w:szCs w:val="20"/>
        </w:rPr>
        <w:t>Wij zullen uw klacht in behandeling nemen en samen met u een oplossing zoeken. Belangrijk hierbij is dat wij u goed op de hoogte houden van hetgeen gaat gebeuren. Mocht u een schriftelijke klacht indienen</w:t>
      </w:r>
      <w:r>
        <w:rPr>
          <w:rFonts w:asciiTheme="minorHAnsi" w:hAnsiTheme="minorHAnsi" w:cs="Arial"/>
          <w:bCs/>
          <w:iCs/>
          <w:sz w:val="20"/>
          <w:szCs w:val="20"/>
        </w:rPr>
        <w:t xml:space="preserve"> zult</w:t>
      </w:r>
      <w:r w:rsidRPr="00273F98">
        <w:rPr>
          <w:rFonts w:asciiTheme="minorHAnsi" w:hAnsiTheme="minorHAnsi" w:cs="Arial"/>
          <w:bCs/>
          <w:iCs/>
          <w:sz w:val="20"/>
          <w:szCs w:val="20"/>
        </w:rPr>
        <w:t xml:space="preserve"> u binnen 5 werkdagen een bevestiging van ons ontvangen en proberen wij u binnen 10 werkdagen een oplossing aan te bieden. Wij gaan ervan uit dat wij uw klacht zo veel mogelijk ter plaatse kunnen oplossen of u direct kunnen vertellen wat wij gaan doen om het op te lossen.</w:t>
      </w:r>
    </w:p>
    <w:p w14:paraId="356FAC35" w14:textId="77777777" w:rsidR="00273F98" w:rsidRPr="00273F98" w:rsidRDefault="00273F98" w:rsidP="00273F98">
      <w:pPr>
        <w:jc w:val="both"/>
        <w:rPr>
          <w:rFonts w:asciiTheme="minorHAnsi" w:hAnsiTheme="minorHAnsi" w:cs="Arial"/>
          <w:b/>
          <w:sz w:val="20"/>
          <w:szCs w:val="20"/>
        </w:rPr>
      </w:pPr>
    </w:p>
    <w:p w14:paraId="356FAC36" w14:textId="77777777" w:rsidR="00273F98" w:rsidRPr="00273F98" w:rsidRDefault="00273F98" w:rsidP="00273F98">
      <w:pPr>
        <w:jc w:val="both"/>
        <w:rPr>
          <w:rFonts w:asciiTheme="minorHAnsi" w:hAnsiTheme="minorHAnsi" w:cs="Arial"/>
          <w:sz w:val="20"/>
          <w:szCs w:val="20"/>
        </w:rPr>
      </w:pPr>
      <w:r>
        <w:rPr>
          <w:rFonts w:asciiTheme="minorHAnsi" w:hAnsiTheme="minorHAnsi" w:cs="Arial"/>
          <w:b/>
          <w:sz w:val="20"/>
          <w:szCs w:val="20"/>
        </w:rPr>
        <w:t>Klachtencommissie NVOS-Orthobanda</w:t>
      </w:r>
    </w:p>
    <w:p w14:paraId="356FAC37" w14:textId="77777777" w:rsidR="00273F98" w:rsidRPr="00273F98" w:rsidRDefault="00273F98" w:rsidP="00273F98">
      <w:pPr>
        <w:jc w:val="both"/>
        <w:rPr>
          <w:rFonts w:asciiTheme="minorHAnsi" w:hAnsiTheme="minorHAnsi" w:cs="Arial"/>
          <w:sz w:val="20"/>
          <w:szCs w:val="20"/>
        </w:rPr>
      </w:pPr>
      <w:r w:rsidRPr="00273F98">
        <w:rPr>
          <w:rFonts w:asciiTheme="minorHAnsi" w:hAnsiTheme="minorHAnsi" w:cs="Arial"/>
          <w:sz w:val="20"/>
          <w:szCs w:val="20"/>
        </w:rPr>
        <w:t xml:space="preserve">Indien u of uw leverancier niet tevreden is met de geboden oplossing heeft zowel u als de leverancier de mogelijkheid om gebruik te maken van de Klachtencommissie </w:t>
      </w:r>
      <w:r>
        <w:rPr>
          <w:rFonts w:asciiTheme="minorHAnsi" w:hAnsiTheme="minorHAnsi" w:cs="Arial"/>
          <w:sz w:val="20"/>
          <w:szCs w:val="20"/>
        </w:rPr>
        <w:t>NVOS-Orthobanda</w:t>
      </w:r>
      <w:r w:rsidRPr="00273F98">
        <w:rPr>
          <w:rFonts w:asciiTheme="minorHAnsi" w:hAnsiTheme="minorHAnsi" w:cs="Arial"/>
          <w:sz w:val="20"/>
          <w:szCs w:val="20"/>
        </w:rPr>
        <w:t>. Hier kunt de klacht op verschillende manieren indienen:</w:t>
      </w:r>
    </w:p>
    <w:p w14:paraId="356FAC38" w14:textId="77777777" w:rsidR="00273F98" w:rsidRPr="00273F98" w:rsidRDefault="00273F98" w:rsidP="00273F98">
      <w:pPr>
        <w:numPr>
          <w:ilvl w:val="0"/>
          <w:numId w:val="11"/>
        </w:numPr>
        <w:jc w:val="both"/>
        <w:rPr>
          <w:rFonts w:asciiTheme="minorHAnsi" w:hAnsiTheme="minorHAnsi" w:cs="Arial"/>
          <w:sz w:val="20"/>
          <w:szCs w:val="20"/>
        </w:rPr>
      </w:pPr>
      <w:r w:rsidRPr="00273F98">
        <w:rPr>
          <w:rFonts w:asciiTheme="minorHAnsi" w:hAnsiTheme="minorHAnsi" w:cs="Arial"/>
          <w:sz w:val="20"/>
          <w:szCs w:val="20"/>
        </w:rPr>
        <w:t xml:space="preserve">Via het digitaal klachtenformulier op </w:t>
      </w:r>
      <w:hyperlink r:id="rId7" w:history="1">
        <w:r w:rsidRPr="00EF4507">
          <w:rPr>
            <w:rStyle w:val="Hyperlink"/>
            <w:rFonts w:asciiTheme="minorHAnsi" w:hAnsiTheme="minorHAnsi" w:cs="Arial"/>
            <w:sz w:val="20"/>
            <w:szCs w:val="20"/>
          </w:rPr>
          <w:t>www.nvos-orthobanda.nl</w:t>
        </w:r>
      </w:hyperlink>
    </w:p>
    <w:p w14:paraId="356FAC39" w14:textId="45CC3EC8" w:rsidR="00273F98" w:rsidRDefault="00273F98" w:rsidP="002D070D">
      <w:pPr>
        <w:numPr>
          <w:ilvl w:val="0"/>
          <w:numId w:val="11"/>
        </w:numPr>
        <w:jc w:val="both"/>
        <w:rPr>
          <w:rFonts w:asciiTheme="minorHAnsi" w:hAnsiTheme="minorHAnsi" w:cs="Arial"/>
          <w:sz w:val="20"/>
          <w:szCs w:val="20"/>
        </w:rPr>
      </w:pPr>
      <w:r w:rsidRPr="00273F98">
        <w:rPr>
          <w:rFonts w:asciiTheme="minorHAnsi" w:hAnsiTheme="minorHAnsi" w:cs="Arial"/>
          <w:sz w:val="20"/>
          <w:szCs w:val="20"/>
        </w:rPr>
        <w:t xml:space="preserve">Per email naar </w:t>
      </w:r>
      <w:hyperlink r:id="rId8" w:history="1">
        <w:r w:rsidR="0070324B" w:rsidRPr="004F69E2">
          <w:rPr>
            <w:rStyle w:val="Hyperlink"/>
            <w:rFonts w:asciiTheme="minorHAnsi" w:hAnsiTheme="minorHAnsi" w:cs="Arial"/>
            <w:sz w:val="20"/>
            <w:szCs w:val="20"/>
          </w:rPr>
          <w:t>klachten@nvos-orthobanda.nl</w:t>
        </w:r>
      </w:hyperlink>
    </w:p>
    <w:p w14:paraId="31FFF467" w14:textId="319557A7" w:rsidR="0070324B" w:rsidRDefault="0070324B" w:rsidP="002D070D">
      <w:pPr>
        <w:numPr>
          <w:ilvl w:val="0"/>
          <w:numId w:val="11"/>
        </w:numPr>
        <w:jc w:val="both"/>
        <w:rPr>
          <w:rFonts w:asciiTheme="minorHAnsi" w:hAnsiTheme="minorHAnsi" w:cs="Arial"/>
          <w:sz w:val="20"/>
          <w:szCs w:val="20"/>
        </w:rPr>
      </w:pPr>
      <w:r>
        <w:rPr>
          <w:rFonts w:asciiTheme="minorHAnsi" w:hAnsiTheme="minorHAnsi" w:cs="Arial"/>
          <w:sz w:val="20"/>
          <w:szCs w:val="20"/>
        </w:rPr>
        <w:t>Per post:</w:t>
      </w:r>
    </w:p>
    <w:p w14:paraId="4950646E" w14:textId="18D2A517" w:rsidR="0070324B" w:rsidRDefault="0070324B" w:rsidP="0070324B">
      <w:pPr>
        <w:ind w:left="720"/>
        <w:jc w:val="both"/>
        <w:rPr>
          <w:rFonts w:asciiTheme="minorHAnsi" w:hAnsiTheme="minorHAnsi" w:cs="Arial"/>
          <w:sz w:val="20"/>
          <w:szCs w:val="20"/>
        </w:rPr>
      </w:pPr>
      <w:r w:rsidRPr="00273F98">
        <w:rPr>
          <w:rFonts w:asciiTheme="minorHAnsi" w:hAnsiTheme="minorHAnsi" w:cs="Arial"/>
          <w:sz w:val="20"/>
          <w:szCs w:val="20"/>
        </w:rPr>
        <w:t xml:space="preserve">Klachtencommissie </w:t>
      </w:r>
      <w:r>
        <w:rPr>
          <w:rFonts w:asciiTheme="minorHAnsi" w:hAnsiTheme="minorHAnsi" w:cs="Arial"/>
          <w:sz w:val="20"/>
          <w:szCs w:val="20"/>
        </w:rPr>
        <w:t>NVOS-Orthobanda</w:t>
      </w:r>
    </w:p>
    <w:p w14:paraId="64141C00" w14:textId="1A800E04" w:rsidR="0070324B" w:rsidRDefault="0070324B" w:rsidP="0070324B">
      <w:pPr>
        <w:ind w:left="720"/>
        <w:jc w:val="both"/>
        <w:rPr>
          <w:rFonts w:asciiTheme="minorHAnsi" w:hAnsiTheme="minorHAnsi" w:cs="Arial"/>
          <w:sz w:val="20"/>
          <w:szCs w:val="20"/>
        </w:rPr>
      </w:pPr>
      <w:r>
        <w:rPr>
          <w:rFonts w:asciiTheme="minorHAnsi" w:hAnsiTheme="minorHAnsi" w:cs="Arial"/>
          <w:sz w:val="20"/>
          <w:szCs w:val="20"/>
        </w:rPr>
        <w:t>Postbus 22142</w:t>
      </w:r>
    </w:p>
    <w:p w14:paraId="3DA66DDE" w14:textId="2C623244" w:rsidR="0070324B" w:rsidRDefault="0070324B" w:rsidP="0070324B">
      <w:pPr>
        <w:ind w:left="720"/>
        <w:jc w:val="both"/>
        <w:rPr>
          <w:rFonts w:asciiTheme="minorHAnsi" w:hAnsiTheme="minorHAnsi" w:cs="Arial"/>
          <w:sz w:val="20"/>
          <w:szCs w:val="20"/>
        </w:rPr>
      </w:pPr>
      <w:r>
        <w:rPr>
          <w:rFonts w:asciiTheme="minorHAnsi" w:hAnsiTheme="minorHAnsi" w:cs="Arial"/>
          <w:sz w:val="20"/>
          <w:szCs w:val="20"/>
        </w:rPr>
        <w:t>1302 CC Almere</w:t>
      </w:r>
    </w:p>
    <w:p w14:paraId="356FAC3A" w14:textId="77777777" w:rsidR="00273F98" w:rsidRPr="00273F98" w:rsidRDefault="00273F98" w:rsidP="00273F98">
      <w:pPr>
        <w:jc w:val="both"/>
        <w:rPr>
          <w:rFonts w:asciiTheme="minorHAnsi" w:hAnsiTheme="minorHAnsi" w:cs="Arial"/>
          <w:sz w:val="20"/>
          <w:szCs w:val="20"/>
        </w:rPr>
      </w:pPr>
    </w:p>
    <w:p w14:paraId="356FAC3B" w14:textId="180E77E1" w:rsidR="00273F98" w:rsidRDefault="00273F98" w:rsidP="00273F98">
      <w:pPr>
        <w:jc w:val="both"/>
        <w:rPr>
          <w:rFonts w:asciiTheme="minorHAnsi" w:hAnsiTheme="minorHAnsi" w:cs="Arial"/>
          <w:sz w:val="20"/>
          <w:szCs w:val="20"/>
        </w:rPr>
      </w:pPr>
      <w:r w:rsidRPr="00273F98">
        <w:rPr>
          <w:rFonts w:asciiTheme="minorHAnsi" w:hAnsiTheme="minorHAnsi" w:cs="Arial"/>
          <w:sz w:val="20"/>
          <w:szCs w:val="20"/>
        </w:rPr>
        <w:t xml:space="preserve">De klachtencommissie neemt binnen 5 werkdagen na ontvangst van de klacht contact met u op. Zij vragen uw toestemming om uw dossier op te vragen en eventueel aanvullende benodigde informatie. Daarna gaan zij via het principe van hoor en wederhoor kijken wat er aan de hand is en wat een passende oplossing kan zijn. Zodra zij voldoende informatie hebben geven zij hun oordeel aan beide partijen af.  </w:t>
      </w:r>
      <w:r w:rsidR="00A9700F">
        <w:rPr>
          <w:rFonts w:asciiTheme="minorHAnsi" w:hAnsiTheme="minorHAnsi" w:cs="Arial"/>
          <w:sz w:val="20"/>
          <w:szCs w:val="20"/>
        </w:rPr>
        <w:t xml:space="preserve">Uitgebreide informatie over de werkwijze vindt u in de informatiebrief </w:t>
      </w:r>
      <w:hyperlink r:id="rId9" w:history="1">
        <w:r w:rsidR="00A9700F" w:rsidRPr="004F69E2">
          <w:rPr>
            <w:rStyle w:val="Hyperlink"/>
            <w:rFonts w:asciiTheme="minorHAnsi" w:hAnsiTheme="minorHAnsi" w:cs="Arial"/>
            <w:sz w:val="20"/>
            <w:szCs w:val="20"/>
          </w:rPr>
          <w:t>https://www.nvos-orthobanda.nl/klachtenregeling</w:t>
        </w:r>
      </w:hyperlink>
      <w:r w:rsidR="00A9700F">
        <w:rPr>
          <w:rFonts w:asciiTheme="minorHAnsi" w:hAnsiTheme="minorHAnsi" w:cs="Arial"/>
          <w:sz w:val="20"/>
          <w:szCs w:val="20"/>
        </w:rPr>
        <w:t>.</w:t>
      </w:r>
    </w:p>
    <w:p w14:paraId="356FAC3F" w14:textId="3E5FBF51" w:rsidR="00913D96" w:rsidRDefault="00913D96">
      <w:pPr>
        <w:tabs>
          <w:tab w:val="num" w:pos="-2977"/>
          <w:tab w:val="left" w:pos="-720"/>
          <w:tab w:val="left" w:pos="0"/>
          <w:tab w:val="left" w:pos="426"/>
          <w:tab w:val="num" w:pos="1440"/>
        </w:tabs>
        <w:suppressAutoHyphens/>
        <w:ind w:left="1440" w:hanging="426"/>
        <w:jc w:val="both"/>
        <w:rPr>
          <w:rFonts w:asciiTheme="minorHAnsi" w:hAnsiTheme="minorHAnsi" w:cs="Calibri"/>
          <w:spacing w:val="-2"/>
          <w:sz w:val="20"/>
          <w:szCs w:val="20"/>
        </w:rPr>
      </w:pPr>
    </w:p>
    <w:p w14:paraId="7A3B4F7A" w14:textId="5064FF58" w:rsidR="001A36FD" w:rsidRDefault="001A36FD">
      <w:pPr>
        <w:tabs>
          <w:tab w:val="num" w:pos="-2977"/>
          <w:tab w:val="left" w:pos="-720"/>
          <w:tab w:val="left" w:pos="0"/>
          <w:tab w:val="left" w:pos="426"/>
          <w:tab w:val="num" w:pos="1440"/>
        </w:tabs>
        <w:suppressAutoHyphens/>
        <w:ind w:left="1440" w:hanging="426"/>
        <w:jc w:val="both"/>
        <w:rPr>
          <w:rFonts w:asciiTheme="minorHAnsi" w:hAnsiTheme="minorHAnsi" w:cs="Calibri"/>
          <w:spacing w:val="-2"/>
          <w:sz w:val="20"/>
          <w:szCs w:val="20"/>
        </w:rPr>
      </w:pPr>
    </w:p>
    <w:p w14:paraId="4DA4AEE8" w14:textId="41D6CF40" w:rsidR="001A36FD" w:rsidRDefault="001A36FD">
      <w:pPr>
        <w:tabs>
          <w:tab w:val="num" w:pos="-2977"/>
          <w:tab w:val="left" w:pos="-720"/>
          <w:tab w:val="left" w:pos="0"/>
          <w:tab w:val="left" w:pos="426"/>
          <w:tab w:val="num" w:pos="1440"/>
        </w:tabs>
        <w:suppressAutoHyphens/>
        <w:ind w:left="1440" w:hanging="426"/>
        <w:jc w:val="both"/>
        <w:rPr>
          <w:rFonts w:asciiTheme="minorHAnsi" w:hAnsiTheme="minorHAnsi" w:cs="Calibri"/>
          <w:spacing w:val="-2"/>
          <w:sz w:val="20"/>
          <w:szCs w:val="20"/>
        </w:rPr>
      </w:pPr>
    </w:p>
    <w:p w14:paraId="68D9A356" w14:textId="005C1953" w:rsidR="001A36FD" w:rsidRDefault="001A36FD">
      <w:pPr>
        <w:tabs>
          <w:tab w:val="num" w:pos="-2977"/>
          <w:tab w:val="left" w:pos="-720"/>
          <w:tab w:val="left" w:pos="0"/>
          <w:tab w:val="left" w:pos="426"/>
          <w:tab w:val="num" w:pos="1440"/>
        </w:tabs>
        <w:suppressAutoHyphens/>
        <w:ind w:left="1440" w:hanging="426"/>
        <w:jc w:val="both"/>
        <w:rPr>
          <w:rFonts w:asciiTheme="minorHAnsi" w:hAnsiTheme="minorHAnsi" w:cs="Calibri"/>
          <w:spacing w:val="-2"/>
          <w:sz w:val="20"/>
          <w:szCs w:val="20"/>
        </w:rPr>
      </w:pPr>
    </w:p>
    <w:p w14:paraId="68443B06" w14:textId="1C994607" w:rsidR="001A36FD" w:rsidRDefault="001A36FD">
      <w:pPr>
        <w:tabs>
          <w:tab w:val="num" w:pos="-2977"/>
          <w:tab w:val="left" w:pos="-720"/>
          <w:tab w:val="left" w:pos="0"/>
          <w:tab w:val="left" w:pos="426"/>
          <w:tab w:val="num" w:pos="1440"/>
        </w:tabs>
        <w:suppressAutoHyphens/>
        <w:ind w:left="1440" w:hanging="426"/>
        <w:jc w:val="both"/>
        <w:rPr>
          <w:rFonts w:asciiTheme="minorHAnsi" w:hAnsiTheme="minorHAnsi" w:cs="Calibri"/>
          <w:spacing w:val="-2"/>
          <w:sz w:val="20"/>
          <w:szCs w:val="20"/>
        </w:rPr>
      </w:pPr>
    </w:p>
    <w:p w14:paraId="3F202B2C" w14:textId="77777777" w:rsidR="001A36FD" w:rsidRPr="00273F98" w:rsidRDefault="001A36FD">
      <w:pPr>
        <w:tabs>
          <w:tab w:val="num" w:pos="-2977"/>
          <w:tab w:val="left" w:pos="-720"/>
          <w:tab w:val="left" w:pos="0"/>
          <w:tab w:val="left" w:pos="426"/>
          <w:tab w:val="num" w:pos="1440"/>
        </w:tabs>
        <w:suppressAutoHyphens/>
        <w:ind w:left="1440" w:hanging="426"/>
        <w:jc w:val="both"/>
        <w:rPr>
          <w:rFonts w:asciiTheme="minorHAnsi" w:hAnsiTheme="minorHAnsi" w:cs="Calibri"/>
          <w:spacing w:val="-2"/>
          <w:sz w:val="20"/>
          <w:szCs w:val="20"/>
        </w:rPr>
      </w:pPr>
    </w:p>
    <w:p w14:paraId="356FAC40" w14:textId="77777777" w:rsidR="00273F98" w:rsidRDefault="00273F98">
      <w:pPr>
        <w:tabs>
          <w:tab w:val="num" w:pos="-2977"/>
          <w:tab w:val="left" w:pos="-720"/>
          <w:tab w:val="left" w:pos="0"/>
          <w:tab w:val="left" w:pos="426"/>
          <w:tab w:val="num" w:pos="1440"/>
        </w:tabs>
        <w:suppressAutoHyphens/>
        <w:ind w:left="1440" w:hanging="426"/>
        <w:jc w:val="both"/>
        <w:rPr>
          <w:rFonts w:ascii="Calibri" w:hAnsi="Calibri" w:cs="Calibri"/>
          <w:spacing w:val="-2"/>
          <w:sz w:val="20"/>
        </w:rPr>
      </w:pPr>
    </w:p>
    <w:p w14:paraId="356FAC41" w14:textId="77777777" w:rsidR="00273F98" w:rsidRDefault="00273F98">
      <w:pPr>
        <w:tabs>
          <w:tab w:val="num" w:pos="-2977"/>
          <w:tab w:val="left" w:pos="-720"/>
          <w:tab w:val="left" w:pos="0"/>
          <w:tab w:val="left" w:pos="426"/>
          <w:tab w:val="num" w:pos="1440"/>
        </w:tabs>
        <w:suppressAutoHyphens/>
        <w:ind w:left="1440" w:hanging="426"/>
        <w:jc w:val="both"/>
        <w:rPr>
          <w:rFonts w:ascii="Calibri" w:hAnsi="Calibri" w:cs="Calibri"/>
          <w:spacing w:val="-2"/>
          <w:sz w:val="20"/>
        </w:rPr>
      </w:pPr>
    </w:p>
    <w:p w14:paraId="356FAC42" w14:textId="77777777" w:rsidR="00A1785C" w:rsidRDefault="00A1785C">
      <w:pPr>
        <w:tabs>
          <w:tab w:val="num" w:pos="-2977"/>
          <w:tab w:val="left" w:pos="-720"/>
          <w:tab w:val="left" w:pos="0"/>
          <w:tab w:val="left" w:pos="426"/>
          <w:tab w:val="num" w:pos="1440"/>
        </w:tabs>
        <w:suppressAutoHyphens/>
        <w:ind w:left="1440" w:hanging="426"/>
        <w:jc w:val="both"/>
        <w:rPr>
          <w:rFonts w:ascii="Calibri" w:hAnsi="Calibri" w:cs="Calibri"/>
          <w:spacing w:val="-2"/>
          <w:sz w:val="20"/>
        </w:rPr>
      </w:pPr>
    </w:p>
    <w:p w14:paraId="356FAC43" w14:textId="77777777" w:rsidR="00A1785C" w:rsidRDefault="00A1785C">
      <w:pPr>
        <w:tabs>
          <w:tab w:val="num" w:pos="-2977"/>
          <w:tab w:val="left" w:pos="-720"/>
          <w:tab w:val="left" w:pos="0"/>
          <w:tab w:val="left" w:pos="426"/>
          <w:tab w:val="num" w:pos="1440"/>
        </w:tabs>
        <w:suppressAutoHyphens/>
        <w:ind w:left="1440" w:hanging="426"/>
        <w:jc w:val="both"/>
        <w:rPr>
          <w:rFonts w:ascii="Calibri" w:hAnsi="Calibri" w:cs="Calibri"/>
          <w:spacing w:val="-2"/>
          <w:sz w:val="20"/>
        </w:rPr>
      </w:pPr>
    </w:p>
    <w:p w14:paraId="356FAC44" w14:textId="77777777" w:rsidR="00A1785C" w:rsidRDefault="00A1785C">
      <w:pPr>
        <w:tabs>
          <w:tab w:val="num" w:pos="-2977"/>
          <w:tab w:val="left" w:pos="-720"/>
          <w:tab w:val="left" w:pos="0"/>
          <w:tab w:val="left" w:pos="426"/>
          <w:tab w:val="num" w:pos="1440"/>
        </w:tabs>
        <w:suppressAutoHyphens/>
        <w:ind w:left="1440" w:hanging="426"/>
        <w:jc w:val="both"/>
        <w:rPr>
          <w:rFonts w:ascii="Calibri" w:hAnsi="Calibri" w:cs="Calibri"/>
          <w:spacing w:val="-2"/>
          <w:sz w:val="20"/>
        </w:rPr>
      </w:pPr>
    </w:p>
    <w:p w14:paraId="356FAC45" w14:textId="77777777" w:rsidR="00A1785C" w:rsidRDefault="00A1785C">
      <w:pPr>
        <w:tabs>
          <w:tab w:val="num" w:pos="-2977"/>
          <w:tab w:val="left" w:pos="-720"/>
          <w:tab w:val="left" w:pos="0"/>
          <w:tab w:val="left" w:pos="426"/>
          <w:tab w:val="num" w:pos="1440"/>
        </w:tabs>
        <w:suppressAutoHyphens/>
        <w:ind w:left="1440" w:hanging="426"/>
        <w:jc w:val="both"/>
        <w:rPr>
          <w:rFonts w:ascii="Calibri" w:hAnsi="Calibri" w:cs="Calibri"/>
          <w:spacing w:val="-2"/>
          <w:sz w:val="20"/>
        </w:rPr>
      </w:pPr>
    </w:p>
    <w:p w14:paraId="356FAC46" w14:textId="77777777" w:rsidR="00A1785C" w:rsidRDefault="00A1785C">
      <w:pPr>
        <w:tabs>
          <w:tab w:val="num" w:pos="-2977"/>
          <w:tab w:val="left" w:pos="-720"/>
          <w:tab w:val="left" w:pos="0"/>
          <w:tab w:val="left" w:pos="426"/>
          <w:tab w:val="num" w:pos="1440"/>
        </w:tabs>
        <w:suppressAutoHyphens/>
        <w:ind w:left="1440" w:hanging="426"/>
        <w:jc w:val="both"/>
        <w:rPr>
          <w:rFonts w:ascii="Calibri" w:hAnsi="Calibri" w:cs="Calibri"/>
          <w:spacing w:val="-2"/>
          <w:sz w:val="20"/>
        </w:rPr>
      </w:pPr>
    </w:p>
    <w:p w14:paraId="356FAC47" w14:textId="77777777" w:rsidR="00A1785C" w:rsidRDefault="00A1785C">
      <w:pPr>
        <w:tabs>
          <w:tab w:val="num" w:pos="-2977"/>
          <w:tab w:val="left" w:pos="-720"/>
          <w:tab w:val="left" w:pos="0"/>
          <w:tab w:val="left" w:pos="426"/>
          <w:tab w:val="num" w:pos="1440"/>
        </w:tabs>
        <w:suppressAutoHyphens/>
        <w:ind w:left="1440" w:hanging="426"/>
        <w:jc w:val="both"/>
        <w:rPr>
          <w:rFonts w:ascii="Calibri" w:hAnsi="Calibri" w:cs="Calibri"/>
          <w:spacing w:val="-2"/>
          <w:sz w:val="20"/>
        </w:rPr>
      </w:pPr>
    </w:p>
    <w:tbl>
      <w:tblPr>
        <w:tblW w:w="934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CCCC"/>
        <w:tblCellMar>
          <w:left w:w="70" w:type="dxa"/>
          <w:right w:w="70" w:type="dxa"/>
        </w:tblCellMar>
        <w:tblLook w:val="0000" w:firstRow="0" w:lastRow="0" w:firstColumn="0" w:lastColumn="0" w:noHBand="0" w:noVBand="0"/>
      </w:tblPr>
      <w:tblGrid>
        <w:gridCol w:w="9341"/>
      </w:tblGrid>
      <w:tr w:rsidR="00A1785C" w:rsidRPr="00866171" w14:paraId="356FAC4C" w14:textId="77777777" w:rsidTr="00866171">
        <w:trPr>
          <w:trHeight w:val="148"/>
          <w:jc w:val="center"/>
        </w:trPr>
        <w:tc>
          <w:tcPr>
            <w:tcW w:w="9341" w:type="dxa"/>
            <w:shd w:val="clear" w:color="auto" w:fill="CCCCCC"/>
            <w:vAlign w:val="center"/>
          </w:tcPr>
          <w:p w14:paraId="356FAC4B" w14:textId="77777777" w:rsidR="00A1785C" w:rsidRPr="00866171" w:rsidRDefault="00A1785C" w:rsidP="00281436">
            <w:pPr>
              <w:pStyle w:val="Kop1"/>
              <w:rPr>
                <w:rFonts w:asciiTheme="minorHAnsi" w:hAnsiTheme="minorHAnsi" w:cs="Calibri"/>
                <w:i w:val="0"/>
                <w:sz w:val="28"/>
                <w:szCs w:val="28"/>
              </w:rPr>
            </w:pPr>
            <w:r w:rsidRPr="00866171">
              <w:rPr>
                <w:rFonts w:asciiTheme="minorHAnsi" w:hAnsiTheme="minorHAnsi" w:cs="Calibri"/>
                <w:i w:val="0"/>
                <w:sz w:val="28"/>
                <w:szCs w:val="28"/>
              </w:rPr>
              <w:lastRenderedPageBreak/>
              <w:t xml:space="preserve">Klachtenformulier </w:t>
            </w:r>
          </w:p>
        </w:tc>
      </w:tr>
    </w:tbl>
    <w:p w14:paraId="356FAC4D" w14:textId="77777777" w:rsidR="00A1785C" w:rsidRPr="00866171" w:rsidRDefault="00A1785C" w:rsidP="00A1785C">
      <w:pPr>
        <w:tabs>
          <w:tab w:val="num" w:pos="-2977"/>
          <w:tab w:val="left" w:pos="-720"/>
          <w:tab w:val="left" w:pos="0"/>
          <w:tab w:val="left" w:pos="426"/>
          <w:tab w:val="num" w:pos="1440"/>
        </w:tabs>
        <w:suppressAutoHyphens/>
        <w:jc w:val="both"/>
        <w:rPr>
          <w:rFonts w:asciiTheme="minorHAnsi" w:hAnsiTheme="minorHAnsi" w:cs="Calibri"/>
          <w:spacing w:val="-2"/>
          <w:sz w:val="20"/>
        </w:rPr>
      </w:pPr>
    </w:p>
    <w:tbl>
      <w:tblPr>
        <w:tblW w:w="96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0"/>
        <w:gridCol w:w="4820"/>
      </w:tblGrid>
      <w:tr w:rsidR="00A1785C" w:rsidRPr="00866171" w14:paraId="356FAC51" w14:textId="77777777" w:rsidTr="00281436">
        <w:trPr>
          <w:cantSplit/>
          <w:trHeight w:val="392"/>
        </w:trPr>
        <w:tc>
          <w:tcPr>
            <w:tcW w:w="9640" w:type="dxa"/>
            <w:gridSpan w:val="2"/>
            <w:tcBorders>
              <w:top w:val="nil"/>
              <w:left w:val="nil"/>
              <w:bottom w:val="nil"/>
              <w:right w:val="nil"/>
            </w:tcBorders>
          </w:tcPr>
          <w:p w14:paraId="356FAC4E" w14:textId="77777777" w:rsidR="00A1785C" w:rsidRPr="00866171" w:rsidRDefault="00A1785C" w:rsidP="00A1785C">
            <w:pPr>
              <w:jc w:val="center"/>
              <w:rPr>
                <w:rFonts w:asciiTheme="minorHAnsi" w:hAnsiTheme="minorHAnsi"/>
                <w:b/>
                <w:bCs/>
                <w:iCs/>
                <w:szCs w:val="20"/>
              </w:rPr>
            </w:pPr>
            <w:r w:rsidRPr="00866171">
              <w:rPr>
                <w:rFonts w:asciiTheme="minorHAnsi" w:hAnsiTheme="minorHAnsi"/>
                <w:b/>
                <w:bCs/>
                <w:iCs/>
                <w:szCs w:val="20"/>
              </w:rPr>
              <w:t>Wij zullen uw klacht met zorg behandelen.</w:t>
            </w:r>
          </w:p>
          <w:p w14:paraId="356FAC4F" w14:textId="77777777" w:rsidR="00A1785C" w:rsidRPr="00866171" w:rsidRDefault="00A1785C" w:rsidP="00A1785C">
            <w:pPr>
              <w:jc w:val="center"/>
              <w:rPr>
                <w:rFonts w:asciiTheme="minorHAnsi" w:hAnsiTheme="minorHAnsi"/>
                <w:b/>
                <w:bCs/>
                <w:iCs/>
                <w:szCs w:val="20"/>
              </w:rPr>
            </w:pPr>
          </w:p>
          <w:p w14:paraId="356FAC50" w14:textId="77777777" w:rsidR="00A1785C" w:rsidRPr="00866171" w:rsidRDefault="00A1785C" w:rsidP="00A1785C">
            <w:pPr>
              <w:jc w:val="center"/>
              <w:rPr>
                <w:rFonts w:asciiTheme="minorHAnsi" w:hAnsiTheme="minorHAnsi"/>
                <w:b/>
                <w:bCs/>
                <w:iCs/>
                <w:sz w:val="10"/>
                <w:szCs w:val="20"/>
              </w:rPr>
            </w:pPr>
          </w:p>
        </w:tc>
      </w:tr>
      <w:tr w:rsidR="00A1785C" w:rsidRPr="00866171" w14:paraId="356FAC53" w14:textId="77777777" w:rsidTr="00281436">
        <w:trPr>
          <w:cantSplit/>
          <w:trHeight w:val="392"/>
        </w:trPr>
        <w:tc>
          <w:tcPr>
            <w:tcW w:w="9640" w:type="dxa"/>
            <w:gridSpan w:val="2"/>
            <w:tcBorders>
              <w:top w:val="double" w:sz="4" w:space="0" w:color="auto"/>
              <w:left w:val="double" w:sz="4" w:space="0" w:color="auto"/>
            </w:tcBorders>
            <w:shd w:val="pct10" w:color="auto" w:fill="auto"/>
            <w:vAlign w:val="center"/>
          </w:tcPr>
          <w:p w14:paraId="356FAC52" w14:textId="77777777" w:rsidR="00A1785C" w:rsidRPr="00866171" w:rsidRDefault="00A1785C" w:rsidP="00A1785C">
            <w:pPr>
              <w:keepNext/>
              <w:jc w:val="center"/>
              <w:outlineLvl w:val="1"/>
              <w:rPr>
                <w:rFonts w:asciiTheme="minorHAnsi" w:hAnsiTheme="minorHAnsi"/>
                <w:b/>
                <w:bCs/>
                <w:iCs/>
                <w:sz w:val="20"/>
                <w:szCs w:val="20"/>
              </w:rPr>
            </w:pPr>
            <w:r w:rsidRPr="00866171">
              <w:rPr>
                <w:rFonts w:asciiTheme="minorHAnsi" w:hAnsiTheme="minorHAnsi"/>
                <w:b/>
                <w:bCs/>
                <w:iCs/>
                <w:sz w:val="20"/>
                <w:szCs w:val="20"/>
              </w:rPr>
              <w:t>Welk product hebben wij aan u geleverd?</w:t>
            </w:r>
          </w:p>
        </w:tc>
      </w:tr>
      <w:tr w:rsidR="00A1785C" w:rsidRPr="00866171" w14:paraId="356FAC56" w14:textId="77777777" w:rsidTr="006E5F14">
        <w:trPr>
          <w:cantSplit/>
          <w:trHeight w:val="405"/>
        </w:trPr>
        <w:tc>
          <w:tcPr>
            <w:tcW w:w="4820" w:type="dxa"/>
            <w:tcBorders>
              <w:left w:val="double" w:sz="4" w:space="0" w:color="auto"/>
              <w:right w:val="single" w:sz="4" w:space="0" w:color="auto"/>
            </w:tcBorders>
            <w:vAlign w:val="center"/>
          </w:tcPr>
          <w:p w14:paraId="356FAC54" w14:textId="77777777" w:rsidR="00A1785C" w:rsidRPr="00866171" w:rsidRDefault="00A1785C" w:rsidP="00A1785C">
            <w:pPr>
              <w:numPr>
                <w:ilvl w:val="0"/>
                <w:numId w:val="12"/>
              </w:numPr>
              <w:rPr>
                <w:rFonts w:asciiTheme="minorHAnsi" w:hAnsiTheme="minorHAnsi"/>
                <w:sz w:val="20"/>
                <w:szCs w:val="20"/>
              </w:rPr>
            </w:pPr>
            <w:r w:rsidRPr="00866171">
              <w:rPr>
                <w:rFonts w:asciiTheme="minorHAnsi" w:hAnsiTheme="minorHAnsi"/>
                <w:sz w:val="20"/>
                <w:szCs w:val="20"/>
              </w:rPr>
              <w:t>Orthopedische maatschoenen</w:t>
            </w:r>
          </w:p>
        </w:tc>
        <w:tc>
          <w:tcPr>
            <w:tcW w:w="4820" w:type="dxa"/>
            <w:tcBorders>
              <w:left w:val="single" w:sz="4" w:space="0" w:color="auto"/>
            </w:tcBorders>
            <w:vAlign w:val="center"/>
          </w:tcPr>
          <w:p w14:paraId="356FAC55" w14:textId="77777777" w:rsidR="00A1785C" w:rsidRPr="00866171" w:rsidRDefault="00A1785C" w:rsidP="00A1785C">
            <w:pPr>
              <w:numPr>
                <w:ilvl w:val="0"/>
                <w:numId w:val="12"/>
              </w:numPr>
              <w:rPr>
                <w:rFonts w:asciiTheme="minorHAnsi" w:hAnsiTheme="minorHAnsi"/>
                <w:sz w:val="20"/>
                <w:szCs w:val="20"/>
              </w:rPr>
            </w:pPr>
            <w:r w:rsidRPr="00866171">
              <w:rPr>
                <w:rFonts w:asciiTheme="minorHAnsi" w:hAnsiTheme="minorHAnsi"/>
                <w:sz w:val="20"/>
                <w:szCs w:val="20"/>
              </w:rPr>
              <w:t>Orthopedische voorzieningen aan confectieschoenen (OVAC)</w:t>
            </w:r>
          </w:p>
        </w:tc>
      </w:tr>
      <w:tr w:rsidR="00A1785C" w:rsidRPr="00866171" w14:paraId="356FAC59" w14:textId="77777777" w:rsidTr="006E5F14">
        <w:trPr>
          <w:cantSplit/>
          <w:trHeight w:val="405"/>
        </w:trPr>
        <w:tc>
          <w:tcPr>
            <w:tcW w:w="4820" w:type="dxa"/>
            <w:tcBorders>
              <w:left w:val="double" w:sz="4" w:space="0" w:color="auto"/>
              <w:right w:val="single" w:sz="4" w:space="0" w:color="auto"/>
            </w:tcBorders>
            <w:vAlign w:val="center"/>
          </w:tcPr>
          <w:p w14:paraId="356FAC57" w14:textId="77777777" w:rsidR="00A1785C" w:rsidRPr="00866171" w:rsidRDefault="00A1785C" w:rsidP="00A1785C">
            <w:pPr>
              <w:numPr>
                <w:ilvl w:val="0"/>
                <w:numId w:val="12"/>
              </w:numPr>
              <w:rPr>
                <w:rFonts w:asciiTheme="minorHAnsi" w:hAnsiTheme="minorHAnsi"/>
                <w:sz w:val="20"/>
                <w:szCs w:val="20"/>
              </w:rPr>
            </w:pPr>
            <w:r w:rsidRPr="00866171">
              <w:rPr>
                <w:rFonts w:asciiTheme="minorHAnsi" w:hAnsiTheme="minorHAnsi"/>
                <w:sz w:val="20"/>
                <w:szCs w:val="20"/>
              </w:rPr>
              <w:t>Semi-orthopedische schoenen</w:t>
            </w:r>
          </w:p>
        </w:tc>
        <w:tc>
          <w:tcPr>
            <w:tcW w:w="4820" w:type="dxa"/>
            <w:tcBorders>
              <w:left w:val="single" w:sz="4" w:space="0" w:color="auto"/>
            </w:tcBorders>
            <w:vAlign w:val="center"/>
          </w:tcPr>
          <w:p w14:paraId="356FAC58" w14:textId="77777777" w:rsidR="00A1785C" w:rsidRPr="00866171" w:rsidRDefault="00A1785C" w:rsidP="00A1785C">
            <w:pPr>
              <w:numPr>
                <w:ilvl w:val="0"/>
                <w:numId w:val="12"/>
              </w:numPr>
              <w:rPr>
                <w:rFonts w:asciiTheme="minorHAnsi" w:hAnsiTheme="minorHAnsi"/>
                <w:sz w:val="20"/>
                <w:szCs w:val="20"/>
              </w:rPr>
            </w:pPr>
            <w:r w:rsidRPr="00866171">
              <w:rPr>
                <w:rFonts w:asciiTheme="minorHAnsi" w:hAnsiTheme="minorHAnsi"/>
                <w:sz w:val="20"/>
                <w:szCs w:val="20"/>
              </w:rPr>
              <w:t>Confectieschoenen</w:t>
            </w:r>
          </w:p>
        </w:tc>
      </w:tr>
      <w:tr w:rsidR="00A1785C" w:rsidRPr="00866171" w14:paraId="356FAC5C" w14:textId="77777777" w:rsidTr="006E5F14">
        <w:trPr>
          <w:cantSplit/>
          <w:trHeight w:val="405"/>
        </w:trPr>
        <w:tc>
          <w:tcPr>
            <w:tcW w:w="4820" w:type="dxa"/>
            <w:tcBorders>
              <w:left w:val="double" w:sz="4" w:space="0" w:color="auto"/>
              <w:right w:val="single" w:sz="4" w:space="0" w:color="auto"/>
            </w:tcBorders>
            <w:vAlign w:val="center"/>
          </w:tcPr>
          <w:p w14:paraId="356FAC5A" w14:textId="77777777" w:rsidR="00A1785C" w:rsidRPr="00866171" w:rsidRDefault="00A1785C" w:rsidP="00A1785C">
            <w:pPr>
              <w:numPr>
                <w:ilvl w:val="0"/>
                <w:numId w:val="12"/>
              </w:numPr>
              <w:rPr>
                <w:rFonts w:asciiTheme="minorHAnsi" w:hAnsiTheme="minorHAnsi"/>
                <w:sz w:val="20"/>
                <w:szCs w:val="20"/>
              </w:rPr>
            </w:pPr>
            <w:r w:rsidRPr="00866171">
              <w:rPr>
                <w:rFonts w:asciiTheme="minorHAnsi" w:hAnsiTheme="minorHAnsi"/>
                <w:sz w:val="20"/>
                <w:szCs w:val="20"/>
              </w:rPr>
              <w:t>Orthese / Prothese</w:t>
            </w:r>
          </w:p>
        </w:tc>
        <w:tc>
          <w:tcPr>
            <w:tcW w:w="4820" w:type="dxa"/>
            <w:tcBorders>
              <w:left w:val="single" w:sz="4" w:space="0" w:color="auto"/>
            </w:tcBorders>
            <w:vAlign w:val="center"/>
          </w:tcPr>
          <w:p w14:paraId="356FAC5B" w14:textId="77777777" w:rsidR="00A1785C" w:rsidRPr="00866171" w:rsidRDefault="00A1785C" w:rsidP="00BB10AD">
            <w:pPr>
              <w:numPr>
                <w:ilvl w:val="0"/>
                <w:numId w:val="12"/>
              </w:numPr>
              <w:rPr>
                <w:rFonts w:asciiTheme="minorHAnsi" w:hAnsiTheme="minorHAnsi"/>
                <w:sz w:val="20"/>
                <w:szCs w:val="20"/>
              </w:rPr>
            </w:pPr>
            <w:r w:rsidRPr="00866171">
              <w:rPr>
                <w:rFonts w:asciiTheme="minorHAnsi" w:hAnsiTheme="minorHAnsi"/>
                <w:sz w:val="20"/>
                <w:szCs w:val="20"/>
              </w:rPr>
              <w:t xml:space="preserve">Steunzolen </w:t>
            </w:r>
          </w:p>
        </w:tc>
      </w:tr>
      <w:tr w:rsidR="00A1785C" w:rsidRPr="00866171" w14:paraId="356FAC5F" w14:textId="77777777" w:rsidTr="006E5F14">
        <w:trPr>
          <w:cantSplit/>
          <w:trHeight w:val="405"/>
        </w:trPr>
        <w:tc>
          <w:tcPr>
            <w:tcW w:w="4820" w:type="dxa"/>
            <w:tcBorders>
              <w:left w:val="double" w:sz="4" w:space="0" w:color="auto"/>
              <w:right w:val="single" w:sz="4" w:space="0" w:color="auto"/>
            </w:tcBorders>
            <w:vAlign w:val="center"/>
          </w:tcPr>
          <w:p w14:paraId="356FAC5D" w14:textId="77777777" w:rsidR="00A1785C" w:rsidRPr="00866171" w:rsidRDefault="00A1785C" w:rsidP="00A1785C">
            <w:pPr>
              <w:numPr>
                <w:ilvl w:val="0"/>
                <w:numId w:val="12"/>
              </w:numPr>
              <w:rPr>
                <w:rFonts w:asciiTheme="minorHAnsi" w:hAnsiTheme="minorHAnsi"/>
                <w:sz w:val="20"/>
                <w:szCs w:val="20"/>
              </w:rPr>
            </w:pPr>
            <w:r w:rsidRPr="00866171">
              <w:rPr>
                <w:rFonts w:asciiTheme="minorHAnsi" w:hAnsiTheme="minorHAnsi"/>
                <w:sz w:val="20"/>
                <w:szCs w:val="20"/>
              </w:rPr>
              <w:t>X-</w:t>
            </w:r>
            <w:proofErr w:type="spellStart"/>
            <w:r w:rsidRPr="00866171">
              <w:rPr>
                <w:rFonts w:asciiTheme="minorHAnsi" w:hAnsiTheme="minorHAnsi"/>
                <w:sz w:val="20"/>
                <w:szCs w:val="20"/>
              </w:rPr>
              <w:t>sensible</w:t>
            </w:r>
            <w:proofErr w:type="spellEnd"/>
          </w:p>
        </w:tc>
        <w:tc>
          <w:tcPr>
            <w:tcW w:w="4820" w:type="dxa"/>
            <w:tcBorders>
              <w:left w:val="single" w:sz="4" w:space="0" w:color="auto"/>
            </w:tcBorders>
            <w:vAlign w:val="center"/>
          </w:tcPr>
          <w:p w14:paraId="356FAC5E" w14:textId="77777777" w:rsidR="00A1785C" w:rsidRPr="00866171" w:rsidRDefault="00A1785C" w:rsidP="00A1785C">
            <w:pPr>
              <w:numPr>
                <w:ilvl w:val="0"/>
                <w:numId w:val="12"/>
              </w:numPr>
              <w:rPr>
                <w:rFonts w:asciiTheme="minorHAnsi" w:hAnsiTheme="minorHAnsi"/>
                <w:sz w:val="20"/>
                <w:szCs w:val="20"/>
              </w:rPr>
            </w:pPr>
            <w:r w:rsidRPr="00866171">
              <w:rPr>
                <w:rFonts w:asciiTheme="minorHAnsi" w:hAnsiTheme="minorHAnsi"/>
                <w:sz w:val="20"/>
                <w:szCs w:val="20"/>
              </w:rPr>
              <w:t>Voorlopige orthopedische schoen (VLOS)</w:t>
            </w:r>
          </w:p>
        </w:tc>
      </w:tr>
      <w:tr w:rsidR="00A1785C" w:rsidRPr="00866171" w14:paraId="356FAC62" w14:textId="77777777" w:rsidTr="006E5F14">
        <w:trPr>
          <w:cantSplit/>
          <w:trHeight w:val="405"/>
        </w:trPr>
        <w:tc>
          <w:tcPr>
            <w:tcW w:w="4820" w:type="dxa"/>
            <w:tcBorders>
              <w:left w:val="double" w:sz="4" w:space="0" w:color="auto"/>
              <w:right w:val="single" w:sz="4" w:space="0" w:color="auto"/>
            </w:tcBorders>
            <w:vAlign w:val="center"/>
          </w:tcPr>
          <w:p w14:paraId="356FAC60" w14:textId="77777777" w:rsidR="00A1785C" w:rsidRPr="00866171" w:rsidRDefault="00A1785C" w:rsidP="00A1785C">
            <w:pPr>
              <w:numPr>
                <w:ilvl w:val="0"/>
                <w:numId w:val="12"/>
              </w:numPr>
              <w:rPr>
                <w:rFonts w:asciiTheme="minorHAnsi" w:hAnsiTheme="minorHAnsi"/>
                <w:sz w:val="20"/>
                <w:szCs w:val="20"/>
              </w:rPr>
            </w:pPr>
            <w:r w:rsidRPr="00866171">
              <w:rPr>
                <w:rFonts w:asciiTheme="minorHAnsi" w:hAnsiTheme="minorHAnsi"/>
                <w:sz w:val="20"/>
                <w:szCs w:val="20"/>
              </w:rPr>
              <w:t>Verbandschoenen</w:t>
            </w:r>
          </w:p>
        </w:tc>
        <w:tc>
          <w:tcPr>
            <w:tcW w:w="4820" w:type="dxa"/>
            <w:tcBorders>
              <w:left w:val="single" w:sz="4" w:space="0" w:color="auto"/>
            </w:tcBorders>
            <w:vAlign w:val="center"/>
          </w:tcPr>
          <w:p w14:paraId="356FAC61" w14:textId="77777777" w:rsidR="00A1785C" w:rsidRPr="00866171" w:rsidRDefault="00A1785C" w:rsidP="00A1785C">
            <w:pPr>
              <w:numPr>
                <w:ilvl w:val="0"/>
                <w:numId w:val="12"/>
              </w:numPr>
              <w:rPr>
                <w:rFonts w:asciiTheme="minorHAnsi" w:hAnsiTheme="minorHAnsi"/>
                <w:sz w:val="20"/>
                <w:szCs w:val="20"/>
              </w:rPr>
            </w:pPr>
            <w:r w:rsidRPr="00866171">
              <w:rPr>
                <w:rFonts w:asciiTheme="minorHAnsi" w:hAnsiTheme="minorHAnsi"/>
                <w:sz w:val="20"/>
                <w:szCs w:val="20"/>
              </w:rPr>
              <w:t xml:space="preserve">Overig, namelijk: </w:t>
            </w:r>
          </w:p>
        </w:tc>
      </w:tr>
      <w:tr w:rsidR="00A1785C" w:rsidRPr="00866171" w14:paraId="356FAC64" w14:textId="77777777" w:rsidTr="00281436">
        <w:trPr>
          <w:cantSplit/>
          <w:trHeight w:val="95"/>
        </w:trPr>
        <w:tc>
          <w:tcPr>
            <w:tcW w:w="9640" w:type="dxa"/>
            <w:gridSpan w:val="2"/>
            <w:tcBorders>
              <w:top w:val="double" w:sz="4" w:space="0" w:color="auto"/>
              <w:left w:val="nil"/>
              <w:bottom w:val="double" w:sz="4" w:space="0" w:color="auto"/>
              <w:right w:val="nil"/>
            </w:tcBorders>
            <w:vAlign w:val="bottom"/>
          </w:tcPr>
          <w:p w14:paraId="356FAC63" w14:textId="77777777" w:rsidR="00A1785C" w:rsidRPr="00866171" w:rsidRDefault="00A1785C" w:rsidP="00A1785C">
            <w:pPr>
              <w:rPr>
                <w:rFonts w:asciiTheme="minorHAnsi" w:hAnsiTheme="minorHAnsi"/>
                <w:sz w:val="10"/>
                <w:szCs w:val="20"/>
              </w:rPr>
            </w:pPr>
          </w:p>
        </w:tc>
      </w:tr>
      <w:tr w:rsidR="00A1785C" w:rsidRPr="00866171" w14:paraId="356FAC73" w14:textId="77777777" w:rsidTr="00281436">
        <w:trPr>
          <w:cantSplit/>
          <w:trHeight w:val="1651"/>
        </w:trPr>
        <w:tc>
          <w:tcPr>
            <w:tcW w:w="9640" w:type="dxa"/>
            <w:gridSpan w:val="2"/>
            <w:tcBorders>
              <w:top w:val="double" w:sz="4" w:space="0" w:color="auto"/>
              <w:left w:val="double" w:sz="4" w:space="0" w:color="auto"/>
              <w:bottom w:val="double" w:sz="4" w:space="0" w:color="auto"/>
              <w:right w:val="double" w:sz="4" w:space="0" w:color="auto"/>
            </w:tcBorders>
            <w:vAlign w:val="bottom"/>
          </w:tcPr>
          <w:p w14:paraId="356FAC65" w14:textId="77777777" w:rsidR="00A1785C" w:rsidRPr="00866171" w:rsidRDefault="00A1785C" w:rsidP="00A1785C">
            <w:pPr>
              <w:rPr>
                <w:rFonts w:asciiTheme="minorHAnsi" w:hAnsiTheme="minorHAnsi"/>
                <w:sz w:val="20"/>
                <w:szCs w:val="20"/>
              </w:rPr>
            </w:pPr>
            <w:r w:rsidRPr="00866171">
              <w:rPr>
                <w:rFonts w:asciiTheme="minorHAnsi" w:hAnsiTheme="minorHAnsi"/>
                <w:sz w:val="20"/>
                <w:szCs w:val="20"/>
              </w:rPr>
              <w:t>Omschrijving van de klacht:</w:t>
            </w:r>
          </w:p>
          <w:p w14:paraId="356FAC66" w14:textId="77777777" w:rsidR="00A1785C" w:rsidRPr="00866171" w:rsidRDefault="00A1785C" w:rsidP="00A1785C">
            <w:pPr>
              <w:rPr>
                <w:rFonts w:asciiTheme="minorHAnsi" w:hAnsiTheme="minorHAnsi"/>
                <w:sz w:val="20"/>
                <w:szCs w:val="20"/>
              </w:rPr>
            </w:pPr>
          </w:p>
          <w:p w14:paraId="356FAC67" w14:textId="77777777" w:rsidR="00A1785C" w:rsidRPr="00866171" w:rsidRDefault="00A1785C" w:rsidP="00A1785C">
            <w:pPr>
              <w:rPr>
                <w:rFonts w:asciiTheme="minorHAnsi" w:hAnsiTheme="minorHAnsi"/>
                <w:sz w:val="20"/>
                <w:szCs w:val="20"/>
              </w:rPr>
            </w:pPr>
          </w:p>
          <w:p w14:paraId="356FAC68" w14:textId="77777777" w:rsidR="00A1785C" w:rsidRPr="00866171" w:rsidRDefault="00A1785C" w:rsidP="00A1785C">
            <w:pPr>
              <w:rPr>
                <w:rFonts w:asciiTheme="minorHAnsi" w:hAnsiTheme="minorHAnsi"/>
                <w:sz w:val="20"/>
                <w:szCs w:val="20"/>
              </w:rPr>
            </w:pPr>
          </w:p>
          <w:p w14:paraId="356FAC69" w14:textId="77777777" w:rsidR="00A1785C" w:rsidRPr="00866171" w:rsidRDefault="00A1785C" w:rsidP="00A1785C">
            <w:pPr>
              <w:rPr>
                <w:rFonts w:asciiTheme="minorHAnsi" w:hAnsiTheme="minorHAnsi"/>
                <w:sz w:val="20"/>
                <w:szCs w:val="20"/>
              </w:rPr>
            </w:pPr>
          </w:p>
          <w:p w14:paraId="356FAC6A" w14:textId="77777777" w:rsidR="00A1785C" w:rsidRPr="00866171" w:rsidRDefault="00A1785C" w:rsidP="00A1785C">
            <w:pPr>
              <w:rPr>
                <w:rFonts w:asciiTheme="minorHAnsi" w:hAnsiTheme="minorHAnsi"/>
                <w:sz w:val="20"/>
                <w:szCs w:val="20"/>
              </w:rPr>
            </w:pPr>
          </w:p>
          <w:p w14:paraId="356FAC6B" w14:textId="77777777" w:rsidR="00A1785C" w:rsidRPr="00866171" w:rsidRDefault="00A1785C" w:rsidP="00A1785C">
            <w:pPr>
              <w:rPr>
                <w:rFonts w:asciiTheme="minorHAnsi" w:hAnsiTheme="minorHAnsi"/>
                <w:sz w:val="20"/>
                <w:szCs w:val="20"/>
              </w:rPr>
            </w:pPr>
          </w:p>
          <w:p w14:paraId="356FAC6C" w14:textId="77777777" w:rsidR="00A1785C" w:rsidRPr="00866171" w:rsidRDefault="00A1785C" w:rsidP="00A1785C">
            <w:pPr>
              <w:rPr>
                <w:rFonts w:asciiTheme="minorHAnsi" w:hAnsiTheme="minorHAnsi"/>
                <w:sz w:val="20"/>
                <w:szCs w:val="20"/>
              </w:rPr>
            </w:pPr>
          </w:p>
          <w:p w14:paraId="356FAC6D" w14:textId="77777777" w:rsidR="00A1785C" w:rsidRPr="00866171" w:rsidRDefault="00A1785C" w:rsidP="00A1785C">
            <w:pPr>
              <w:rPr>
                <w:rFonts w:asciiTheme="minorHAnsi" w:hAnsiTheme="minorHAnsi"/>
                <w:sz w:val="20"/>
                <w:szCs w:val="20"/>
              </w:rPr>
            </w:pPr>
          </w:p>
          <w:p w14:paraId="356FAC6E" w14:textId="77777777" w:rsidR="00A1785C" w:rsidRPr="00866171" w:rsidRDefault="00A1785C" w:rsidP="00A1785C">
            <w:pPr>
              <w:rPr>
                <w:rFonts w:asciiTheme="minorHAnsi" w:hAnsiTheme="minorHAnsi"/>
                <w:sz w:val="20"/>
                <w:szCs w:val="20"/>
              </w:rPr>
            </w:pPr>
          </w:p>
          <w:p w14:paraId="356FAC6F" w14:textId="77777777" w:rsidR="00A1785C" w:rsidRPr="00866171" w:rsidRDefault="00A1785C" w:rsidP="00A1785C">
            <w:pPr>
              <w:rPr>
                <w:rFonts w:asciiTheme="minorHAnsi" w:hAnsiTheme="minorHAnsi"/>
                <w:sz w:val="20"/>
                <w:szCs w:val="20"/>
              </w:rPr>
            </w:pPr>
          </w:p>
          <w:p w14:paraId="356FAC70" w14:textId="77777777" w:rsidR="00A1785C" w:rsidRPr="00866171" w:rsidRDefault="00A1785C" w:rsidP="00A1785C">
            <w:pPr>
              <w:rPr>
                <w:rFonts w:asciiTheme="minorHAnsi" w:hAnsiTheme="minorHAnsi"/>
                <w:sz w:val="20"/>
                <w:szCs w:val="20"/>
              </w:rPr>
            </w:pPr>
          </w:p>
          <w:p w14:paraId="356FAC71" w14:textId="77777777" w:rsidR="00A1785C" w:rsidRPr="00866171" w:rsidRDefault="00A1785C" w:rsidP="00A1785C">
            <w:pPr>
              <w:rPr>
                <w:rFonts w:asciiTheme="minorHAnsi" w:hAnsiTheme="minorHAnsi"/>
                <w:sz w:val="20"/>
                <w:szCs w:val="20"/>
              </w:rPr>
            </w:pPr>
          </w:p>
          <w:p w14:paraId="356FAC72" w14:textId="77777777" w:rsidR="00A1785C" w:rsidRPr="00866171" w:rsidRDefault="00A1785C" w:rsidP="00A1785C">
            <w:pPr>
              <w:rPr>
                <w:rFonts w:asciiTheme="minorHAnsi" w:hAnsiTheme="minorHAnsi"/>
                <w:sz w:val="20"/>
                <w:szCs w:val="20"/>
              </w:rPr>
            </w:pPr>
          </w:p>
        </w:tc>
      </w:tr>
      <w:tr w:rsidR="00A1785C" w:rsidRPr="00866171" w14:paraId="356FAC75" w14:textId="77777777" w:rsidTr="00281436">
        <w:trPr>
          <w:cantSplit/>
          <w:trHeight w:val="69"/>
        </w:trPr>
        <w:tc>
          <w:tcPr>
            <w:tcW w:w="9640" w:type="dxa"/>
            <w:gridSpan w:val="2"/>
            <w:tcBorders>
              <w:top w:val="double" w:sz="4" w:space="0" w:color="auto"/>
              <w:left w:val="nil"/>
              <w:bottom w:val="double" w:sz="4" w:space="0" w:color="auto"/>
              <w:right w:val="nil"/>
            </w:tcBorders>
          </w:tcPr>
          <w:p w14:paraId="356FAC74" w14:textId="77777777" w:rsidR="00A1785C" w:rsidRPr="00866171" w:rsidRDefault="00A1785C" w:rsidP="00A1785C">
            <w:pPr>
              <w:rPr>
                <w:rFonts w:asciiTheme="minorHAnsi" w:hAnsiTheme="minorHAnsi"/>
                <w:sz w:val="10"/>
                <w:szCs w:val="20"/>
              </w:rPr>
            </w:pPr>
          </w:p>
        </w:tc>
      </w:tr>
      <w:tr w:rsidR="00A1785C" w:rsidRPr="00866171" w14:paraId="356FAC86" w14:textId="77777777" w:rsidTr="00281436">
        <w:trPr>
          <w:cantSplit/>
          <w:trHeight w:val="255"/>
        </w:trPr>
        <w:tc>
          <w:tcPr>
            <w:tcW w:w="9640" w:type="dxa"/>
            <w:gridSpan w:val="2"/>
            <w:tcBorders>
              <w:top w:val="double" w:sz="4" w:space="0" w:color="auto"/>
              <w:left w:val="double" w:sz="4" w:space="0" w:color="auto"/>
              <w:bottom w:val="double" w:sz="4" w:space="0" w:color="auto"/>
              <w:right w:val="double" w:sz="4" w:space="0" w:color="auto"/>
            </w:tcBorders>
          </w:tcPr>
          <w:p w14:paraId="356FAC76" w14:textId="77777777" w:rsidR="00A1785C" w:rsidRPr="00866171" w:rsidRDefault="00A1785C" w:rsidP="00A1785C">
            <w:pPr>
              <w:rPr>
                <w:rFonts w:asciiTheme="minorHAnsi" w:hAnsiTheme="minorHAnsi"/>
                <w:sz w:val="20"/>
                <w:szCs w:val="20"/>
              </w:rPr>
            </w:pPr>
            <w:r w:rsidRPr="00866171">
              <w:rPr>
                <w:rFonts w:asciiTheme="minorHAnsi" w:hAnsiTheme="minorHAnsi"/>
                <w:sz w:val="20"/>
                <w:szCs w:val="20"/>
              </w:rPr>
              <w:t xml:space="preserve">Is er </w:t>
            </w:r>
            <w:r w:rsidR="006E5F14" w:rsidRPr="00866171">
              <w:rPr>
                <w:rFonts w:asciiTheme="minorHAnsi" w:hAnsiTheme="minorHAnsi"/>
                <w:sz w:val="20"/>
                <w:szCs w:val="20"/>
              </w:rPr>
              <w:t xml:space="preserve">al eerder </w:t>
            </w:r>
            <w:r w:rsidRPr="00866171">
              <w:rPr>
                <w:rFonts w:asciiTheme="minorHAnsi" w:hAnsiTheme="minorHAnsi"/>
                <w:sz w:val="20"/>
                <w:szCs w:val="20"/>
              </w:rPr>
              <w:t>iets ondernomen om uw klacht te verhelpen?</w:t>
            </w:r>
          </w:p>
          <w:p w14:paraId="356FAC77" w14:textId="77777777" w:rsidR="00A1785C" w:rsidRPr="00866171" w:rsidRDefault="00A1785C" w:rsidP="00A1785C">
            <w:pPr>
              <w:rPr>
                <w:rFonts w:asciiTheme="minorHAnsi" w:hAnsiTheme="minorHAnsi"/>
                <w:sz w:val="20"/>
                <w:szCs w:val="20"/>
              </w:rPr>
            </w:pPr>
          </w:p>
          <w:p w14:paraId="356FAC78" w14:textId="77777777" w:rsidR="00A1785C" w:rsidRPr="00866171" w:rsidRDefault="00A1785C" w:rsidP="00A1785C">
            <w:pPr>
              <w:rPr>
                <w:rFonts w:asciiTheme="minorHAnsi" w:hAnsiTheme="minorHAnsi"/>
                <w:sz w:val="20"/>
                <w:szCs w:val="20"/>
              </w:rPr>
            </w:pPr>
          </w:p>
          <w:p w14:paraId="356FAC79" w14:textId="77777777" w:rsidR="00A1785C" w:rsidRPr="00866171" w:rsidRDefault="00A1785C" w:rsidP="00A1785C">
            <w:pPr>
              <w:rPr>
                <w:rFonts w:asciiTheme="minorHAnsi" w:hAnsiTheme="minorHAnsi"/>
                <w:sz w:val="20"/>
                <w:szCs w:val="20"/>
              </w:rPr>
            </w:pPr>
          </w:p>
          <w:p w14:paraId="356FAC7A" w14:textId="77777777" w:rsidR="00A1785C" w:rsidRPr="00866171" w:rsidRDefault="00A1785C" w:rsidP="00A1785C">
            <w:pPr>
              <w:rPr>
                <w:rFonts w:asciiTheme="minorHAnsi" w:hAnsiTheme="minorHAnsi"/>
                <w:sz w:val="20"/>
                <w:szCs w:val="20"/>
              </w:rPr>
            </w:pPr>
          </w:p>
          <w:p w14:paraId="356FAC7B" w14:textId="77777777" w:rsidR="00A1785C" w:rsidRPr="00866171" w:rsidRDefault="00A1785C" w:rsidP="00A1785C">
            <w:pPr>
              <w:rPr>
                <w:rFonts w:asciiTheme="minorHAnsi" w:hAnsiTheme="minorHAnsi"/>
                <w:sz w:val="20"/>
                <w:szCs w:val="20"/>
              </w:rPr>
            </w:pPr>
          </w:p>
          <w:p w14:paraId="356FAC7C" w14:textId="77777777" w:rsidR="00A1785C" w:rsidRPr="00866171" w:rsidRDefault="00A1785C" w:rsidP="00A1785C">
            <w:pPr>
              <w:rPr>
                <w:rFonts w:asciiTheme="minorHAnsi" w:hAnsiTheme="minorHAnsi"/>
                <w:sz w:val="20"/>
                <w:szCs w:val="20"/>
              </w:rPr>
            </w:pPr>
          </w:p>
          <w:p w14:paraId="356FAC7D" w14:textId="77777777" w:rsidR="00A1785C" w:rsidRPr="00866171" w:rsidRDefault="00A1785C" w:rsidP="00A1785C">
            <w:pPr>
              <w:rPr>
                <w:rFonts w:asciiTheme="minorHAnsi" w:hAnsiTheme="minorHAnsi"/>
                <w:sz w:val="20"/>
                <w:szCs w:val="20"/>
              </w:rPr>
            </w:pPr>
          </w:p>
          <w:p w14:paraId="356FAC7E" w14:textId="77777777" w:rsidR="00A1785C" w:rsidRPr="00866171" w:rsidRDefault="00A1785C" w:rsidP="00A1785C">
            <w:pPr>
              <w:rPr>
                <w:rFonts w:asciiTheme="minorHAnsi" w:hAnsiTheme="minorHAnsi"/>
                <w:sz w:val="20"/>
                <w:szCs w:val="20"/>
              </w:rPr>
            </w:pPr>
          </w:p>
          <w:p w14:paraId="356FAC7F" w14:textId="77777777" w:rsidR="00A1785C" w:rsidRPr="00866171" w:rsidRDefault="00A1785C" w:rsidP="00A1785C">
            <w:pPr>
              <w:rPr>
                <w:rFonts w:asciiTheme="minorHAnsi" w:hAnsiTheme="minorHAnsi"/>
                <w:sz w:val="20"/>
                <w:szCs w:val="20"/>
              </w:rPr>
            </w:pPr>
          </w:p>
          <w:p w14:paraId="356FAC80" w14:textId="77777777" w:rsidR="00A1785C" w:rsidRPr="00866171" w:rsidRDefault="00A1785C" w:rsidP="00A1785C">
            <w:pPr>
              <w:rPr>
                <w:rFonts w:asciiTheme="minorHAnsi" w:hAnsiTheme="minorHAnsi"/>
                <w:sz w:val="20"/>
                <w:szCs w:val="20"/>
              </w:rPr>
            </w:pPr>
          </w:p>
          <w:p w14:paraId="356FAC81" w14:textId="77777777" w:rsidR="00A1785C" w:rsidRPr="00866171" w:rsidRDefault="00A1785C" w:rsidP="00A1785C">
            <w:pPr>
              <w:rPr>
                <w:rFonts w:asciiTheme="minorHAnsi" w:hAnsiTheme="minorHAnsi"/>
                <w:sz w:val="20"/>
                <w:szCs w:val="20"/>
              </w:rPr>
            </w:pPr>
          </w:p>
          <w:p w14:paraId="356FAC82" w14:textId="77777777" w:rsidR="00A1785C" w:rsidRPr="00866171" w:rsidRDefault="006E5F14" w:rsidP="006E5F14">
            <w:pPr>
              <w:tabs>
                <w:tab w:val="left" w:pos="3510"/>
              </w:tabs>
              <w:rPr>
                <w:rFonts w:asciiTheme="minorHAnsi" w:hAnsiTheme="minorHAnsi"/>
                <w:sz w:val="20"/>
                <w:szCs w:val="20"/>
              </w:rPr>
            </w:pPr>
            <w:r w:rsidRPr="00866171">
              <w:rPr>
                <w:rFonts w:asciiTheme="minorHAnsi" w:hAnsiTheme="minorHAnsi"/>
                <w:sz w:val="20"/>
                <w:szCs w:val="20"/>
              </w:rPr>
              <w:tab/>
            </w:r>
          </w:p>
          <w:p w14:paraId="356FAC83" w14:textId="77777777" w:rsidR="00A1785C" w:rsidRPr="00866171" w:rsidRDefault="00A1785C" w:rsidP="00A1785C">
            <w:pPr>
              <w:rPr>
                <w:rFonts w:asciiTheme="minorHAnsi" w:hAnsiTheme="minorHAnsi"/>
                <w:sz w:val="20"/>
                <w:szCs w:val="20"/>
              </w:rPr>
            </w:pPr>
          </w:p>
          <w:p w14:paraId="356FAC84" w14:textId="77777777" w:rsidR="00A1785C" w:rsidRPr="00866171" w:rsidRDefault="00A1785C" w:rsidP="00A1785C">
            <w:pPr>
              <w:rPr>
                <w:rFonts w:asciiTheme="minorHAnsi" w:hAnsiTheme="minorHAnsi"/>
                <w:sz w:val="20"/>
                <w:szCs w:val="20"/>
              </w:rPr>
            </w:pPr>
          </w:p>
          <w:p w14:paraId="356FAC85" w14:textId="77777777" w:rsidR="00A1785C" w:rsidRPr="00866171" w:rsidRDefault="00A1785C" w:rsidP="00A1785C">
            <w:pPr>
              <w:rPr>
                <w:rFonts w:asciiTheme="minorHAnsi" w:hAnsiTheme="minorHAnsi"/>
                <w:sz w:val="20"/>
                <w:szCs w:val="20"/>
              </w:rPr>
            </w:pPr>
          </w:p>
        </w:tc>
      </w:tr>
    </w:tbl>
    <w:p w14:paraId="356FAC87" w14:textId="77777777" w:rsidR="00A1785C" w:rsidRPr="00866171" w:rsidRDefault="00A1785C" w:rsidP="00A1785C">
      <w:pPr>
        <w:rPr>
          <w:rFonts w:asciiTheme="minorHAnsi" w:hAnsiTheme="minorHAnsi" w:cs="Arial"/>
          <w:sz w:val="20"/>
          <w:szCs w:val="20"/>
        </w:rPr>
      </w:pPr>
    </w:p>
    <w:tbl>
      <w:tblPr>
        <w:tblW w:w="9640" w:type="dxa"/>
        <w:tblInd w:w="-214" w:type="dxa"/>
        <w:tblBorders>
          <w:top w:val="double" w:sz="4" w:space="0" w:color="auto"/>
          <w:left w:val="double" w:sz="4" w:space="0" w:color="auto"/>
          <w:bottom w:val="double" w:sz="4" w:space="0" w:color="auto"/>
          <w:right w:val="doub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993"/>
        <w:gridCol w:w="8647"/>
      </w:tblGrid>
      <w:tr w:rsidR="00A1785C" w:rsidRPr="00866171" w14:paraId="356FAC8B" w14:textId="77777777" w:rsidTr="006E5F14">
        <w:trPr>
          <w:cantSplit/>
          <w:trHeight w:val="455"/>
        </w:trPr>
        <w:tc>
          <w:tcPr>
            <w:tcW w:w="993" w:type="dxa"/>
          </w:tcPr>
          <w:p w14:paraId="356FAC88" w14:textId="77777777" w:rsidR="00A1785C" w:rsidRPr="00866171" w:rsidRDefault="00A1785C" w:rsidP="00A1785C">
            <w:pPr>
              <w:rPr>
                <w:rFonts w:asciiTheme="minorHAnsi" w:hAnsiTheme="minorHAnsi"/>
                <w:sz w:val="20"/>
                <w:szCs w:val="20"/>
              </w:rPr>
            </w:pPr>
          </w:p>
          <w:p w14:paraId="356FAC89" w14:textId="77777777" w:rsidR="00A1785C" w:rsidRPr="00866171" w:rsidRDefault="00A1785C" w:rsidP="00A1785C">
            <w:pPr>
              <w:rPr>
                <w:rFonts w:asciiTheme="minorHAnsi" w:hAnsiTheme="minorHAnsi"/>
                <w:sz w:val="20"/>
                <w:szCs w:val="20"/>
              </w:rPr>
            </w:pPr>
            <w:r w:rsidRPr="00866171">
              <w:rPr>
                <w:rFonts w:asciiTheme="minorHAnsi" w:hAnsiTheme="minorHAnsi"/>
                <w:sz w:val="20"/>
                <w:szCs w:val="20"/>
              </w:rPr>
              <w:t>Naam:</w:t>
            </w:r>
          </w:p>
        </w:tc>
        <w:tc>
          <w:tcPr>
            <w:tcW w:w="8647" w:type="dxa"/>
          </w:tcPr>
          <w:p w14:paraId="356FAC8A" w14:textId="77777777" w:rsidR="00A1785C" w:rsidRPr="00866171" w:rsidRDefault="00A1785C" w:rsidP="00A1785C">
            <w:pPr>
              <w:rPr>
                <w:rFonts w:asciiTheme="minorHAnsi" w:hAnsiTheme="minorHAnsi" w:cs="Arial"/>
                <w:sz w:val="20"/>
                <w:szCs w:val="20"/>
              </w:rPr>
            </w:pPr>
          </w:p>
        </w:tc>
      </w:tr>
      <w:tr w:rsidR="00A1785C" w:rsidRPr="00866171" w14:paraId="356FAC8F" w14:textId="77777777" w:rsidTr="006E5F14">
        <w:trPr>
          <w:cantSplit/>
          <w:trHeight w:val="455"/>
        </w:trPr>
        <w:tc>
          <w:tcPr>
            <w:tcW w:w="993" w:type="dxa"/>
          </w:tcPr>
          <w:p w14:paraId="356FAC8C" w14:textId="77777777" w:rsidR="00A1785C" w:rsidRPr="00866171" w:rsidRDefault="00A1785C" w:rsidP="00A1785C">
            <w:pPr>
              <w:rPr>
                <w:rFonts w:asciiTheme="minorHAnsi" w:hAnsiTheme="minorHAnsi"/>
                <w:sz w:val="20"/>
                <w:szCs w:val="20"/>
              </w:rPr>
            </w:pPr>
          </w:p>
          <w:p w14:paraId="356FAC8D" w14:textId="77777777" w:rsidR="00A1785C" w:rsidRPr="00866171" w:rsidRDefault="00A1785C" w:rsidP="00A1785C">
            <w:pPr>
              <w:rPr>
                <w:rFonts w:asciiTheme="minorHAnsi" w:hAnsiTheme="minorHAnsi"/>
                <w:sz w:val="20"/>
                <w:szCs w:val="20"/>
              </w:rPr>
            </w:pPr>
            <w:r w:rsidRPr="00866171">
              <w:rPr>
                <w:rFonts w:asciiTheme="minorHAnsi" w:hAnsiTheme="minorHAnsi"/>
                <w:sz w:val="20"/>
                <w:szCs w:val="20"/>
              </w:rPr>
              <w:t>Adres:</w:t>
            </w:r>
          </w:p>
        </w:tc>
        <w:tc>
          <w:tcPr>
            <w:tcW w:w="8647" w:type="dxa"/>
          </w:tcPr>
          <w:p w14:paraId="356FAC8E" w14:textId="77777777" w:rsidR="00A1785C" w:rsidRPr="00866171" w:rsidRDefault="00A1785C" w:rsidP="00A1785C">
            <w:pPr>
              <w:rPr>
                <w:rFonts w:asciiTheme="minorHAnsi" w:hAnsiTheme="minorHAnsi" w:cs="Arial"/>
                <w:sz w:val="20"/>
                <w:szCs w:val="20"/>
              </w:rPr>
            </w:pPr>
          </w:p>
        </w:tc>
      </w:tr>
      <w:tr w:rsidR="00A1785C" w:rsidRPr="00866171" w14:paraId="356FAC93" w14:textId="77777777" w:rsidTr="006E5F14">
        <w:trPr>
          <w:cantSplit/>
          <w:trHeight w:val="455"/>
        </w:trPr>
        <w:tc>
          <w:tcPr>
            <w:tcW w:w="993" w:type="dxa"/>
          </w:tcPr>
          <w:p w14:paraId="356FAC90" w14:textId="77777777" w:rsidR="00A1785C" w:rsidRPr="00866171" w:rsidRDefault="00A1785C" w:rsidP="00A1785C">
            <w:pPr>
              <w:rPr>
                <w:rFonts w:asciiTheme="minorHAnsi" w:hAnsiTheme="minorHAnsi"/>
                <w:sz w:val="20"/>
                <w:szCs w:val="20"/>
              </w:rPr>
            </w:pPr>
          </w:p>
          <w:p w14:paraId="356FAC91" w14:textId="77777777" w:rsidR="00A1785C" w:rsidRPr="00866171" w:rsidRDefault="00A1785C" w:rsidP="00A1785C">
            <w:pPr>
              <w:rPr>
                <w:rFonts w:asciiTheme="minorHAnsi" w:hAnsiTheme="minorHAnsi"/>
                <w:sz w:val="20"/>
                <w:szCs w:val="20"/>
              </w:rPr>
            </w:pPr>
            <w:r w:rsidRPr="00866171">
              <w:rPr>
                <w:rFonts w:asciiTheme="minorHAnsi" w:hAnsiTheme="minorHAnsi"/>
                <w:sz w:val="20"/>
                <w:szCs w:val="20"/>
              </w:rPr>
              <w:t>Telefoon:</w:t>
            </w:r>
          </w:p>
        </w:tc>
        <w:tc>
          <w:tcPr>
            <w:tcW w:w="8647" w:type="dxa"/>
          </w:tcPr>
          <w:p w14:paraId="356FAC92" w14:textId="77777777" w:rsidR="00A1785C" w:rsidRPr="00866171" w:rsidRDefault="00A1785C" w:rsidP="00A1785C">
            <w:pPr>
              <w:rPr>
                <w:rFonts w:asciiTheme="minorHAnsi" w:hAnsiTheme="minorHAnsi" w:cs="Arial"/>
                <w:sz w:val="20"/>
                <w:szCs w:val="20"/>
              </w:rPr>
            </w:pPr>
          </w:p>
        </w:tc>
      </w:tr>
    </w:tbl>
    <w:p w14:paraId="356FAC94" w14:textId="77777777" w:rsidR="00A1785C" w:rsidRPr="00B96FB8" w:rsidRDefault="00A1785C" w:rsidP="00866171">
      <w:pPr>
        <w:tabs>
          <w:tab w:val="num" w:pos="-2977"/>
          <w:tab w:val="left" w:pos="-720"/>
          <w:tab w:val="left" w:pos="0"/>
          <w:tab w:val="left" w:pos="426"/>
          <w:tab w:val="num" w:pos="1440"/>
        </w:tabs>
        <w:suppressAutoHyphens/>
        <w:jc w:val="both"/>
        <w:rPr>
          <w:rFonts w:ascii="Calibri" w:hAnsi="Calibri" w:cs="Calibri"/>
          <w:spacing w:val="-2"/>
          <w:sz w:val="20"/>
        </w:rPr>
      </w:pPr>
    </w:p>
    <w:sectPr w:rsidR="00A1785C" w:rsidRPr="00B96FB8" w:rsidSect="00866171">
      <w:footerReference w:type="default" r:id="rId10"/>
      <w:pgSz w:w="11906" w:h="16838"/>
      <w:pgMar w:top="1079" w:right="1417" w:bottom="1417" w:left="1417" w:header="708"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FAC97" w14:textId="77777777" w:rsidR="00B96FB8" w:rsidRDefault="00B96FB8">
      <w:r>
        <w:separator/>
      </w:r>
    </w:p>
  </w:endnote>
  <w:endnote w:type="continuationSeparator" w:id="0">
    <w:p w14:paraId="356FAC98" w14:textId="77777777" w:rsidR="00B96FB8" w:rsidRDefault="00B96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4" w:type="dxa"/>
      <w:tblInd w:w="-150" w:type="dxa"/>
      <w:tblBorders>
        <w:top w:val="single" w:sz="6" w:space="0" w:color="auto"/>
        <w:left w:val="single" w:sz="6" w:space="0" w:color="auto"/>
        <w:bottom w:val="single" w:sz="6" w:space="0" w:color="auto"/>
        <w:right w:val="single" w:sz="6" w:space="0" w:color="auto"/>
      </w:tblBorders>
      <w:tblLayout w:type="fixed"/>
      <w:tblCellMar>
        <w:left w:w="120" w:type="dxa"/>
        <w:right w:w="120" w:type="dxa"/>
      </w:tblCellMar>
      <w:tblLook w:val="0000" w:firstRow="0" w:lastRow="0" w:firstColumn="0" w:lastColumn="0" w:noHBand="0" w:noVBand="0"/>
    </w:tblPr>
    <w:tblGrid>
      <w:gridCol w:w="2401"/>
      <w:gridCol w:w="2401"/>
      <w:gridCol w:w="2401"/>
      <w:gridCol w:w="2401"/>
    </w:tblGrid>
    <w:tr w:rsidR="00391049" w:rsidRPr="00B96FB8" w14:paraId="356FAC9D" w14:textId="77777777" w:rsidTr="006E5F14">
      <w:trPr>
        <w:cantSplit/>
        <w:trHeight w:val="405"/>
      </w:trPr>
      <w:tc>
        <w:tcPr>
          <w:tcW w:w="2401" w:type="dxa"/>
          <w:vMerge w:val="restart"/>
          <w:tcBorders>
            <w:top w:val="single" w:sz="6" w:space="0" w:color="auto"/>
            <w:left w:val="single" w:sz="6" w:space="0" w:color="auto"/>
            <w:bottom w:val="single" w:sz="6" w:space="0" w:color="auto"/>
            <w:right w:val="single" w:sz="6" w:space="0" w:color="auto"/>
          </w:tcBorders>
          <w:vAlign w:val="center"/>
        </w:tcPr>
        <w:p w14:paraId="356FAC99" w14:textId="37D66C76" w:rsidR="00391049" w:rsidRPr="00B96FB8" w:rsidRDefault="00100025" w:rsidP="00100025">
          <w:pPr>
            <w:tabs>
              <w:tab w:val="left" w:pos="-1440"/>
              <w:tab w:val="left" w:pos="-720"/>
            </w:tabs>
            <w:ind w:left="-120"/>
            <w:jc w:val="center"/>
            <w:rPr>
              <w:rFonts w:ascii="Calibri" w:hAnsi="Calibri" w:cs="Calibri"/>
              <w:spacing w:val="-2"/>
              <w:sz w:val="16"/>
              <w:szCs w:val="20"/>
            </w:rPr>
          </w:pPr>
          <w:r>
            <w:rPr>
              <w:bCs/>
              <w:i/>
              <w:noProof/>
            </w:rPr>
            <w:drawing>
              <wp:inline distT="0" distB="0" distL="0" distR="0" wp14:anchorId="6AE45DF6" wp14:editId="0C0BB2C8">
                <wp:extent cx="1371600" cy="3143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14325"/>
                        </a:xfrm>
                        <a:prstGeom prst="rect">
                          <a:avLst/>
                        </a:prstGeom>
                        <a:noFill/>
                        <a:ln>
                          <a:noFill/>
                        </a:ln>
                      </pic:spPr>
                    </pic:pic>
                  </a:graphicData>
                </a:graphic>
              </wp:inline>
            </w:drawing>
          </w:r>
        </w:p>
      </w:tc>
      <w:tc>
        <w:tcPr>
          <w:tcW w:w="2401" w:type="dxa"/>
          <w:tcBorders>
            <w:top w:val="single" w:sz="6" w:space="0" w:color="auto"/>
            <w:left w:val="single" w:sz="6" w:space="0" w:color="auto"/>
            <w:bottom w:val="single" w:sz="6" w:space="0" w:color="auto"/>
            <w:right w:val="single" w:sz="6" w:space="0" w:color="auto"/>
          </w:tcBorders>
          <w:shd w:val="pct10" w:color="auto" w:fill="FFFFFF"/>
        </w:tcPr>
        <w:p w14:paraId="356FAC9A" w14:textId="77777777" w:rsidR="00391049" w:rsidRPr="00B96FB8" w:rsidRDefault="00391049">
          <w:pPr>
            <w:tabs>
              <w:tab w:val="left" w:pos="-1440"/>
              <w:tab w:val="left" w:pos="-720"/>
            </w:tabs>
            <w:spacing w:before="90" w:after="54"/>
            <w:jc w:val="center"/>
            <w:rPr>
              <w:rFonts w:ascii="Calibri" w:hAnsi="Calibri" w:cs="Calibri"/>
              <w:b/>
              <w:spacing w:val="-2"/>
              <w:sz w:val="16"/>
              <w:szCs w:val="20"/>
            </w:rPr>
          </w:pPr>
          <w:r w:rsidRPr="00B96FB8">
            <w:rPr>
              <w:rFonts w:ascii="Calibri" w:hAnsi="Calibri" w:cs="Calibri"/>
              <w:b/>
              <w:spacing w:val="-1"/>
              <w:sz w:val="16"/>
            </w:rPr>
            <w:t>Revisie</w:t>
          </w:r>
          <w:r w:rsidRPr="00B96FB8">
            <w:rPr>
              <w:rFonts w:ascii="Calibri" w:hAnsi="Calibri" w:cs="Calibri"/>
              <w:b/>
              <w:spacing w:val="-2"/>
              <w:sz w:val="16"/>
            </w:rPr>
            <w:t xml:space="preserve"> Datum</w:t>
          </w:r>
        </w:p>
      </w:tc>
      <w:tc>
        <w:tcPr>
          <w:tcW w:w="2401" w:type="dxa"/>
          <w:tcBorders>
            <w:top w:val="single" w:sz="6" w:space="0" w:color="auto"/>
            <w:left w:val="single" w:sz="6" w:space="0" w:color="auto"/>
            <w:bottom w:val="single" w:sz="6" w:space="0" w:color="auto"/>
            <w:right w:val="single" w:sz="6" w:space="0" w:color="auto"/>
          </w:tcBorders>
          <w:shd w:val="pct10" w:color="auto" w:fill="FFFFFF"/>
        </w:tcPr>
        <w:p w14:paraId="356FAC9B" w14:textId="77777777" w:rsidR="00391049" w:rsidRPr="00B96FB8" w:rsidRDefault="00391049">
          <w:pPr>
            <w:tabs>
              <w:tab w:val="left" w:pos="-1440"/>
              <w:tab w:val="left" w:pos="-720"/>
            </w:tabs>
            <w:spacing w:before="90" w:after="54"/>
            <w:jc w:val="center"/>
            <w:rPr>
              <w:rFonts w:ascii="Calibri" w:hAnsi="Calibri" w:cs="Calibri"/>
              <w:b/>
              <w:spacing w:val="-2"/>
              <w:sz w:val="16"/>
              <w:szCs w:val="20"/>
            </w:rPr>
          </w:pPr>
          <w:r w:rsidRPr="00B96FB8">
            <w:rPr>
              <w:rFonts w:ascii="Calibri" w:hAnsi="Calibri" w:cs="Calibri"/>
              <w:b/>
              <w:spacing w:val="-2"/>
              <w:sz w:val="16"/>
            </w:rPr>
            <w:t>Pagina</w:t>
          </w:r>
        </w:p>
      </w:tc>
      <w:tc>
        <w:tcPr>
          <w:tcW w:w="2401" w:type="dxa"/>
          <w:tcBorders>
            <w:top w:val="single" w:sz="6" w:space="0" w:color="auto"/>
            <w:left w:val="single" w:sz="6" w:space="0" w:color="auto"/>
            <w:bottom w:val="single" w:sz="6" w:space="0" w:color="auto"/>
            <w:right w:val="single" w:sz="6" w:space="0" w:color="auto"/>
          </w:tcBorders>
          <w:shd w:val="pct10" w:color="auto" w:fill="FFFFFF"/>
        </w:tcPr>
        <w:p w14:paraId="356FAC9C" w14:textId="77777777" w:rsidR="00391049" w:rsidRPr="00B96FB8" w:rsidRDefault="00391049">
          <w:pPr>
            <w:tabs>
              <w:tab w:val="left" w:pos="-1440"/>
              <w:tab w:val="left" w:pos="-720"/>
            </w:tabs>
            <w:spacing w:before="90" w:after="54"/>
            <w:jc w:val="center"/>
            <w:rPr>
              <w:rFonts w:ascii="Calibri" w:hAnsi="Calibri" w:cs="Calibri"/>
              <w:b/>
              <w:spacing w:val="-2"/>
              <w:sz w:val="16"/>
              <w:szCs w:val="20"/>
            </w:rPr>
          </w:pPr>
          <w:r w:rsidRPr="00B96FB8">
            <w:rPr>
              <w:rFonts w:ascii="Calibri" w:hAnsi="Calibri" w:cs="Calibri"/>
              <w:b/>
              <w:spacing w:val="-2"/>
              <w:sz w:val="16"/>
            </w:rPr>
            <w:t>Documentnaam</w:t>
          </w:r>
        </w:p>
      </w:tc>
    </w:tr>
    <w:tr w:rsidR="00391049" w:rsidRPr="00B96FB8" w14:paraId="356FACA2" w14:textId="77777777" w:rsidTr="006E5F14">
      <w:trPr>
        <w:cantSplit/>
        <w:trHeight w:val="405"/>
      </w:trPr>
      <w:tc>
        <w:tcPr>
          <w:tcW w:w="2401" w:type="dxa"/>
          <w:vMerge/>
          <w:tcBorders>
            <w:top w:val="single" w:sz="6" w:space="0" w:color="auto"/>
            <w:left w:val="single" w:sz="6" w:space="0" w:color="auto"/>
            <w:bottom w:val="single" w:sz="6" w:space="0" w:color="auto"/>
            <w:right w:val="single" w:sz="6" w:space="0" w:color="auto"/>
          </w:tcBorders>
          <w:vAlign w:val="center"/>
        </w:tcPr>
        <w:p w14:paraId="356FAC9E" w14:textId="77777777" w:rsidR="00391049" w:rsidRPr="00B96FB8" w:rsidRDefault="00391049">
          <w:pPr>
            <w:rPr>
              <w:rFonts w:ascii="Calibri" w:hAnsi="Calibri" w:cs="Calibri"/>
              <w:spacing w:val="-2"/>
              <w:sz w:val="16"/>
            </w:rPr>
          </w:pPr>
        </w:p>
      </w:tc>
      <w:tc>
        <w:tcPr>
          <w:tcW w:w="2401" w:type="dxa"/>
          <w:tcBorders>
            <w:top w:val="single" w:sz="6" w:space="0" w:color="auto"/>
            <w:left w:val="single" w:sz="6" w:space="0" w:color="auto"/>
            <w:bottom w:val="single" w:sz="6" w:space="0" w:color="auto"/>
            <w:right w:val="single" w:sz="6" w:space="0" w:color="auto"/>
          </w:tcBorders>
        </w:tcPr>
        <w:p w14:paraId="356FAC9F" w14:textId="51553B18" w:rsidR="00391049" w:rsidRPr="00B96FB8" w:rsidRDefault="00866171">
          <w:pPr>
            <w:tabs>
              <w:tab w:val="left" w:pos="-1440"/>
              <w:tab w:val="left" w:pos="-720"/>
            </w:tabs>
            <w:spacing w:before="90" w:after="54"/>
            <w:jc w:val="center"/>
            <w:rPr>
              <w:rFonts w:ascii="Calibri" w:hAnsi="Calibri" w:cs="Calibri"/>
              <w:spacing w:val="-2"/>
              <w:sz w:val="16"/>
              <w:szCs w:val="16"/>
            </w:rPr>
          </w:pPr>
          <w:r>
            <w:rPr>
              <w:rStyle w:val="Paginanummer"/>
              <w:rFonts w:ascii="Calibri" w:hAnsi="Calibri" w:cs="Calibri"/>
              <w:sz w:val="16"/>
              <w:szCs w:val="16"/>
            </w:rPr>
            <w:t>2</w:t>
          </w:r>
          <w:r w:rsidR="0070324B">
            <w:rPr>
              <w:rStyle w:val="Paginanummer"/>
              <w:rFonts w:ascii="Calibri" w:hAnsi="Calibri" w:cs="Calibri"/>
              <w:sz w:val="16"/>
              <w:szCs w:val="16"/>
            </w:rPr>
            <w:t>1</w:t>
          </w:r>
          <w:r>
            <w:rPr>
              <w:rStyle w:val="Paginanummer"/>
              <w:rFonts w:ascii="Calibri" w:hAnsi="Calibri" w:cs="Calibri"/>
              <w:sz w:val="16"/>
              <w:szCs w:val="16"/>
            </w:rPr>
            <w:t xml:space="preserve"> oktober 20</w:t>
          </w:r>
          <w:r w:rsidR="0070324B">
            <w:rPr>
              <w:rStyle w:val="Paginanummer"/>
              <w:rFonts w:ascii="Calibri" w:hAnsi="Calibri" w:cs="Calibri"/>
              <w:sz w:val="16"/>
              <w:szCs w:val="16"/>
            </w:rPr>
            <w:t>20</w:t>
          </w:r>
        </w:p>
      </w:tc>
      <w:tc>
        <w:tcPr>
          <w:tcW w:w="2401" w:type="dxa"/>
          <w:tcBorders>
            <w:top w:val="single" w:sz="6" w:space="0" w:color="auto"/>
            <w:left w:val="single" w:sz="6" w:space="0" w:color="auto"/>
            <w:bottom w:val="single" w:sz="6" w:space="0" w:color="auto"/>
            <w:right w:val="single" w:sz="6" w:space="0" w:color="auto"/>
          </w:tcBorders>
          <w:vAlign w:val="center"/>
        </w:tcPr>
        <w:p w14:paraId="356FACA0" w14:textId="77777777" w:rsidR="00391049" w:rsidRPr="00B96FB8" w:rsidRDefault="00391049">
          <w:pPr>
            <w:pStyle w:val="Plattetekst"/>
            <w:jc w:val="center"/>
            <w:rPr>
              <w:rStyle w:val="Paginanummer"/>
              <w:rFonts w:ascii="Calibri" w:hAnsi="Calibri" w:cs="Calibri"/>
              <w:sz w:val="16"/>
              <w:szCs w:val="16"/>
              <w:lang w:val="en-GB"/>
            </w:rPr>
          </w:pPr>
          <w:r w:rsidRPr="00B96FB8">
            <w:rPr>
              <w:rStyle w:val="Paginanummer"/>
              <w:rFonts w:ascii="Calibri" w:hAnsi="Calibri" w:cs="Calibri"/>
              <w:b w:val="0"/>
              <w:sz w:val="16"/>
              <w:szCs w:val="16"/>
            </w:rPr>
            <w:fldChar w:fldCharType="begin"/>
          </w:r>
          <w:r w:rsidRPr="00B96FB8">
            <w:rPr>
              <w:rStyle w:val="Paginanummer"/>
              <w:rFonts w:ascii="Calibri" w:hAnsi="Calibri" w:cs="Calibri"/>
              <w:b w:val="0"/>
              <w:sz w:val="16"/>
              <w:szCs w:val="16"/>
              <w:lang w:val="en-GB"/>
            </w:rPr>
            <w:instrText xml:space="preserve"> PAGE </w:instrText>
          </w:r>
          <w:r w:rsidRPr="00B96FB8">
            <w:rPr>
              <w:rStyle w:val="Paginanummer"/>
              <w:rFonts w:ascii="Calibri" w:hAnsi="Calibri" w:cs="Calibri"/>
              <w:b w:val="0"/>
              <w:sz w:val="16"/>
              <w:szCs w:val="16"/>
            </w:rPr>
            <w:fldChar w:fldCharType="separate"/>
          </w:r>
          <w:r w:rsidR="00BB10AD">
            <w:rPr>
              <w:rStyle w:val="Paginanummer"/>
              <w:rFonts w:ascii="Calibri" w:hAnsi="Calibri" w:cs="Calibri"/>
              <w:b w:val="0"/>
              <w:noProof/>
              <w:sz w:val="16"/>
              <w:szCs w:val="16"/>
              <w:lang w:val="en-GB"/>
            </w:rPr>
            <w:t>2</w:t>
          </w:r>
          <w:r w:rsidRPr="00B96FB8">
            <w:rPr>
              <w:rStyle w:val="Paginanummer"/>
              <w:rFonts w:ascii="Calibri" w:hAnsi="Calibri" w:cs="Calibri"/>
              <w:sz w:val="16"/>
              <w:szCs w:val="16"/>
            </w:rPr>
            <w:fldChar w:fldCharType="end"/>
          </w:r>
          <w:r w:rsidRPr="00B96FB8">
            <w:rPr>
              <w:rStyle w:val="Paginanummer"/>
              <w:rFonts w:ascii="Calibri" w:hAnsi="Calibri" w:cs="Calibri"/>
              <w:b w:val="0"/>
              <w:sz w:val="16"/>
              <w:szCs w:val="16"/>
              <w:lang w:val="en-GB"/>
            </w:rPr>
            <w:t xml:space="preserve"> van </w:t>
          </w:r>
          <w:r w:rsidRPr="00B96FB8">
            <w:rPr>
              <w:rStyle w:val="Paginanummer"/>
              <w:rFonts w:ascii="Calibri" w:hAnsi="Calibri" w:cs="Calibri"/>
              <w:b w:val="0"/>
              <w:sz w:val="16"/>
              <w:szCs w:val="16"/>
            </w:rPr>
            <w:fldChar w:fldCharType="begin"/>
          </w:r>
          <w:r w:rsidRPr="00B96FB8">
            <w:rPr>
              <w:rStyle w:val="Paginanummer"/>
              <w:rFonts w:ascii="Calibri" w:hAnsi="Calibri" w:cs="Calibri"/>
              <w:b w:val="0"/>
              <w:sz w:val="16"/>
              <w:szCs w:val="16"/>
              <w:lang w:val="en-GB"/>
            </w:rPr>
            <w:instrText xml:space="preserve"> NUMPAGES </w:instrText>
          </w:r>
          <w:r w:rsidRPr="00B96FB8">
            <w:rPr>
              <w:rStyle w:val="Paginanummer"/>
              <w:rFonts w:ascii="Calibri" w:hAnsi="Calibri" w:cs="Calibri"/>
              <w:b w:val="0"/>
              <w:sz w:val="16"/>
              <w:szCs w:val="16"/>
            </w:rPr>
            <w:fldChar w:fldCharType="separate"/>
          </w:r>
          <w:r w:rsidR="00BB10AD">
            <w:rPr>
              <w:rStyle w:val="Paginanummer"/>
              <w:rFonts w:ascii="Calibri" w:hAnsi="Calibri" w:cs="Calibri"/>
              <w:b w:val="0"/>
              <w:noProof/>
              <w:sz w:val="16"/>
              <w:szCs w:val="16"/>
              <w:lang w:val="en-GB"/>
            </w:rPr>
            <w:t>2</w:t>
          </w:r>
          <w:r w:rsidRPr="00B96FB8">
            <w:rPr>
              <w:rStyle w:val="Paginanummer"/>
              <w:rFonts w:ascii="Calibri" w:hAnsi="Calibri" w:cs="Calibri"/>
              <w:sz w:val="16"/>
              <w:szCs w:val="16"/>
            </w:rPr>
            <w:fldChar w:fldCharType="end"/>
          </w:r>
        </w:p>
      </w:tc>
      <w:tc>
        <w:tcPr>
          <w:tcW w:w="2401" w:type="dxa"/>
          <w:tcBorders>
            <w:top w:val="single" w:sz="6" w:space="0" w:color="auto"/>
            <w:left w:val="single" w:sz="6" w:space="0" w:color="auto"/>
            <w:bottom w:val="single" w:sz="6" w:space="0" w:color="auto"/>
            <w:right w:val="single" w:sz="6" w:space="0" w:color="auto"/>
          </w:tcBorders>
          <w:vAlign w:val="center"/>
        </w:tcPr>
        <w:p w14:paraId="356FACA1" w14:textId="77777777" w:rsidR="00391049" w:rsidRPr="00B96FB8" w:rsidRDefault="00273F98">
          <w:pPr>
            <w:tabs>
              <w:tab w:val="left" w:pos="-1440"/>
              <w:tab w:val="left" w:pos="-720"/>
            </w:tabs>
            <w:spacing w:before="90" w:after="54"/>
            <w:jc w:val="center"/>
            <w:rPr>
              <w:rFonts w:ascii="Calibri" w:hAnsi="Calibri" w:cs="Calibri"/>
              <w:spacing w:val="-1"/>
              <w:sz w:val="16"/>
              <w:szCs w:val="16"/>
            </w:rPr>
          </w:pPr>
          <w:r>
            <w:rPr>
              <w:rFonts w:ascii="Calibri" w:hAnsi="Calibri" w:cs="Calibri"/>
              <w:spacing w:val="-1"/>
              <w:sz w:val="16"/>
              <w:szCs w:val="16"/>
            </w:rPr>
            <w:t>Klachtenprocedure</w:t>
          </w:r>
        </w:p>
      </w:tc>
    </w:tr>
  </w:tbl>
  <w:p w14:paraId="356FACA3" w14:textId="77777777" w:rsidR="00391049" w:rsidRPr="00B96FB8" w:rsidRDefault="00391049" w:rsidP="00804EBD">
    <w:pPr>
      <w:pStyle w:val="Voettekst"/>
      <w:rPr>
        <w:rFonts w:ascii="Calibri" w:hAnsi="Calibri" w:cs="Calibri"/>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FAC95" w14:textId="77777777" w:rsidR="00B96FB8" w:rsidRDefault="00B96FB8">
      <w:r>
        <w:separator/>
      </w:r>
    </w:p>
  </w:footnote>
  <w:footnote w:type="continuationSeparator" w:id="0">
    <w:p w14:paraId="356FAC96" w14:textId="77777777" w:rsidR="00B96FB8" w:rsidRDefault="00B96F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54242"/>
    <w:multiLevelType w:val="singleLevel"/>
    <w:tmpl w:val="0413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115F2400"/>
    <w:multiLevelType w:val="singleLevel"/>
    <w:tmpl w:val="7944C0CA"/>
    <w:lvl w:ilvl="0">
      <w:start w:val="2"/>
      <w:numFmt w:val="decimal"/>
      <w:lvlText w:val="%1."/>
      <w:lvlJc w:val="left"/>
      <w:pPr>
        <w:tabs>
          <w:tab w:val="num" w:pos="1440"/>
        </w:tabs>
        <w:ind w:left="1440" w:hanging="720"/>
      </w:pPr>
      <w:rPr>
        <w:rFonts w:hint="default"/>
      </w:rPr>
    </w:lvl>
  </w:abstractNum>
  <w:abstractNum w:abstractNumId="2" w15:restartNumberingAfterBreak="0">
    <w:nsid w:val="136C4033"/>
    <w:multiLevelType w:val="hybridMultilevel"/>
    <w:tmpl w:val="2746FA2A"/>
    <w:lvl w:ilvl="0" w:tplc="97808EF2">
      <w:start w:val="1"/>
      <w:numFmt w:val="bullet"/>
      <w:lvlText w:val=""/>
      <w:lvlJc w:val="left"/>
      <w:pPr>
        <w:tabs>
          <w:tab w:val="num" w:pos="360"/>
        </w:tabs>
        <w:ind w:left="360" w:hanging="360"/>
      </w:pPr>
      <w:rPr>
        <w:rFonts w:ascii="Symbol" w:hAnsi="Symbol" w:hint="default"/>
        <w:sz w:val="20"/>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C5068A"/>
    <w:multiLevelType w:val="hybridMultilevel"/>
    <w:tmpl w:val="23F4B11C"/>
    <w:lvl w:ilvl="0" w:tplc="97808EF2">
      <w:start w:val="1"/>
      <w:numFmt w:val="bullet"/>
      <w:lvlText w:val=""/>
      <w:lvlJc w:val="left"/>
      <w:pPr>
        <w:tabs>
          <w:tab w:val="num" w:pos="360"/>
        </w:tabs>
        <w:ind w:left="360" w:hanging="360"/>
      </w:pPr>
      <w:rPr>
        <w:rFonts w:ascii="Symbol" w:hAnsi="Symbol" w:hint="default"/>
        <w:sz w:val="20"/>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0230D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6EE7D32"/>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8817A86"/>
    <w:multiLevelType w:val="singleLevel"/>
    <w:tmpl w:val="B96CF2D4"/>
    <w:lvl w:ilvl="0">
      <w:start w:val="1"/>
      <w:numFmt w:val="decimal"/>
      <w:lvlText w:val="%1."/>
      <w:lvlJc w:val="left"/>
      <w:pPr>
        <w:tabs>
          <w:tab w:val="num" w:pos="720"/>
        </w:tabs>
        <w:ind w:left="720" w:hanging="360"/>
      </w:pPr>
      <w:rPr>
        <w:rFonts w:ascii="Times New Roman" w:hAnsi="Times New Roman" w:hint="default"/>
        <w:b w:val="0"/>
        <w:i w:val="0"/>
        <w:sz w:val="20"/>
      </w:rPr>
    </w:lvl>
  </w:abstractNum>
  <w:abstractNum w:abstractNumId="7" w15:restartNumberingAfterBreak="0">
    <w:nsid w:val="39E12498"/>
    <w:multiLevelType w:val="hybridMultilevel"/>
    <w:tmpl w:val="17602696"/>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A0770F"/>
    <w:multiLevelType w:val="hybridMultilevel"/>
    <w:tmpl w:val="7A2676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F037DAE"/>
    <w:multiLevelType w:val="multilevel"/>
    <w:tmpl w:val="C2ACE44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0857E1"/>
    <w:multiLevelType w:val="hybridMultilevel"/>
    <w:tmpl w:val="528ACDAA"/>
    <w:lvl w:ilvl="0" w:tplc="97808EF2">
      <w:start w:val="1"/>
      <w:numFmt w:val="bullet"/>
      <w:lvlText w:val=""/>
      <w:lvlJc w:val="left"/>
      <w:pPr>
        <w:tabs>
          <w:tab w:val="num" w:pos="360"/>
        </w:tabs>
        <w:ind w:left="360" w:hanging="360"/>
      </w:pPr>
      <w:rPr>
        <w:rFonts w:ascii="Symbol" w:hAnsi="Symbol" w:hint="default"/>
        <w:sz w:val="20"/>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A428C1"/>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11"/>
  </w:num>
  <w:num w:numId="4">
    <w:abstractNumId w:val="4"/>
  </w:num>
  <w:num w:numId="5">
    <w:abstractNumId w:val="0"/>
  </w:num>
  <w:num w:numId="6">
    <w:abstractNumId w:val="6"/>
  </w:num>
  <w:num w:numId="7">
    <w:abstractNumId w:val="3"/>
  </w:num>
  <w:num w:numId="8">
    <w:abstractNumId w:val="2"/>
  </w:num>
  <w:num w:numId="9">
    <w:abstractNumId w:val="10"/>
  </w:num>
  <w:num w:numId="10">
    <w:abstractNumId w:val="9"/>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982"/>
    <w:rsid w:val="000171E3"/>
    <w:rsid w:val="00100025"/>
    <w:rsid w:val="00112398"/>
    <w:rsid w:val="001772A1"/>
    <w:rsid w:val="001A36FD"/>
    <w:rsid w:val="001E499E"/>
    <w:rsid w:val="00273F98"/>
    <w:rsid w:val="00282330"/>
    <w:rsid w:val="00311D09"/>
    <w:rsid w:val="00391049"/>
    <w:rsid w:val="003A3DC7"/>
    <w:rsid w:val="004101E7"/>
    <w:rsid w:val="00550303"/>
    <w:rsid w:val="0055785F"/>
    <w:rsid w:val="00577693"/>
    <w:rsid w:val="006A77D4"/>
    <w:rsid w:val="006E5F14"/>
    <w:rsid w:val="006F5908"/>
    <w:rsid w:val="00701D47"/>
    <w:rsid w:val="0070324B"/>
    <w:rsid w:val="007124F6"/>
    <w:rsid w:val="007149AB"/>
    <w:rsid w:val="00777447"/>
    <w:rsid w:val="00796982"/>
    <w:rsid w:val="007C70BA"/>
    <w:rsid w:val="007D1F36"/>
    <w:rsid w:val="007F79AA"/>
    <w:rsid w:val="00804EBD"/>
    <w:rsid w:val="00840AD4"/>
    <w:rsid w:val="008470AA"/>
    <w:rsid w:val="00847160"/>
    <w:rsid w:val="00866171"/>
    <w:rsid w:val="008709F3"/>
    <w:rsid w:val="00902CBC"/>
    <w:rsid w:val="00913D96"/>
    <w:rsid w:val="00924922"/>
    <w:rsid w:val="00950326"/>
    <w:rsid w:val="00A1785C"/>
    <w:rsid w:val="00A9700F"/>
    <w:rsid w:val="00B45467"/>
    <w:rsid w:val="00B60FF7"/>
    <w:rsid w:val="00B96FB8"/>
    <w:rsid w:val="00BB10AD"/>
    <w:rsid w:val="00BB6D64"/>
    <w:rsid w:val="00C018AE"/>
    <w:rsid w:val="00C76B5F"/>
    <w:rsid w:val="00CF238E"/>
    <w:rsid w:val="00DC78E0"/>
    <w:rsid w:val="00E162F9"/>
    <w:rsid w:val="00E61718"/>
    <w:rsid w:val="00E7061F"/>
    <w:rsid w:val="00F1088C"/>
    <w:rsid w:val="00F86EBB"/>
    <w:rsid w:val="00FE6D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56FAC27"/>
  <w15:chartTrackingRefBased/>
  <w15:docId w15:val="{37BDD0A9-1044-41BF-9DD0-4EAF3495D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paragraph" w:styleId="Kop1">
    <w:name w:val="heading 1"/>
    <w:basedOn w:val="Standaard"/>
    <w:next w:val="Standaard"/>
    <w:qFormat/>
    <w:pPr>
      <w:keepNext/>
      <w:tabs>
        <w:tab w:val="left" w:pos="-1440"/>
      </w:tabs>
      <w:jc w:val="center"/>
      <w:outlineLvl w:val="0"/>
    </w:pPr>
    <w:rPr>
      <w:b/>
      <w:bCs/>
      <w:i/>
    </w:rPr>
  </w:style>
  <w:style w:type="paragraph" w:styleId="Kop2">
    <w:name w:val="heading 2"/>
    <w:basedOn w:val="Standaard"/>
    <w:next w:val="Standaard"/>
    <w:qFormat/>
    <w:pPr>
      <w:keepNext/>
      <w:tabs>
        <w:tab w:val="left" w:pos="-720"/>
      </w:tabs>
      <w:suppressAutoHyphens/>
      <w:jc w:val="both"/>
      <w:outlineLvl w:val="1"/>
    </w:pPr>
    <w:rPr>
      <w:b/>
      <w:bCs/>
      <w:i/>
      <w:iCs/>
      <w:sz w:val="20"/>
      <w:u w:val="single"/>
    </w:rPr>
  </w:style>
  <w:style w:type="paragraph" w:styleId="Kop4">
    <w:name w:val="heading 4"/>
    <w:basedOn w:val="Standaard"/>
    <w:next w:val="Standaard"/>
    <w:qFormat/>
    <w:pPr>
      <w:keepNext/>
      <w:outlineLvl w:val="3"/>
    </w:pPr>
    <w:rPr>
      <w:rFonts w:ascii="Arial" w:hAnsi="Arial"/>
      <w:b/>
      <w:color w:val="000000"/>
      <w:sz w:val="20"/>
      <w:u w:val="single"/>
    </w:rPr>
  </w:style>
  <w:style w:type="paragraph" w:styleId="Kop6">
    <w:name w:val="heading 6"/>
    <w:basedOn w:val="Standaard"/>
    <w:next w:val="Standaard"/>
    <w:qFormat/>
    <w:pPr>
      <w:keepNext/>
      <w:widowControl w:val="0"/>
      <w:tabs>
        <w:tab w:val="left" w:pos="-1440"/>
        <w:tab w:val="left" w:pos="-720"/>
      </w:tabs>
      <w:jc w:val="center"/>
      <w:outlineLvl w:val="5"/>
    </w:pPr>
    <w:rPr>
      <w:i/>
      <w:snapToGrid w:val="0"/>
      <w:spacing w:val="-1"/>
      <w:sz w:val="16"/>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Plattetekst">
    <w:name w:val="Body Text"/>
    <w:basedOn w:val="Standaard"/>
    <w:pPr>
      <w:tabs>
        <w:tab w:val="left" w:pos="-1440"/>
        <w:tab w:val="left" w:pos="-720"/>
      </w:tabs>
      <w:spacing w:after="54"/>
    </w:pPr>
    <w:rPr>
      <w:rFonts w:ascii="Arial" w:hAnsi="Arial"/>
      <w:b/>
      <w:spacing w:val="-2"/>
      <w:sz w:val="19"/>
      <w:szCs w:val="20"/>
    </w:rPr>
  </w:style>
  <w:style w:type="paragraph" w:customStyle="1" w:styleId="klote">
    <w:name w:val="klote"/>
    <w:basedOn w:val="Standaard"/>
    <w:rPr>
      <w:szCs w:val="20"/>
    </w:rPr>
  </w:style>
  <w:style w:type="paragraph" w:styleId="Ballontekst">
    <w:name w:val="Balloon Text"/>
    <w:basedOn w:val="Standaard"/>
    <w:semiHidden/>
    <w:rsid w:val="00282330"/>
    <w:rPr>
      <w:rFonts w:ascii="Tahoma" w:hAnsi="Tahoma" w:cs="Tahoma"/>
      <w:sz w:val="16"/>
      <w:szCs w:val="16"/>
    </w:rPr>
  </w:style>
  <w:style w:type="character" w:styleId="Hyperlink">
    <w:name w:val="Hyperlink"/>
    <w:rsid w:val="00273F98"/>
    <w:rPr>
      <w:color w:val="0000FF"/>
      <w:u w:val="single"/>
    </w:rPr>
  </w:style>
  <w:style w:type="character" w:styleId="Onopgelostemelding">
    <w:name w:val="Unresolved Mention"/>
    <w:basedOn w:val="Standaardalinea-lettertype"/>
    <w:uiPriority w:val="99"/>
    <w:semiHidden/>
    <w:unhideWhenUsed/>
    <w:rsid w:val="007032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lachten@nvos-orthobanda.nl" TargetMode="External"/><Relationship Id="rId3" Type="http://schemas.openxmlformats.org/officeDocument/2006/relationships/settings" Target="settings.xml"/><Relationship Id="rId7" Type="http://schemas.openxmlformats.org/officeDocument/2006/relationships/hyperlink" Target="http://www.nvos-orthobanda.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vos-orthobanda.nl/klachtenregeli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456</Words>
  <Characters>2791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Procedure ingangscontrole</vt:lpstr>
    </vt:vector>
  </TitlesOfParts>
  <Company>SBMC</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ingangscontrole</dc:title>
  <dc:subject/>
  <dc:creator>M. Boshuizen</dc:creator>
  <cp:keywords/>
  <cp:lastModifiedBy>Daniëlle Meester</cp:lastModifiedBy>
  <cp:revision>3</cp:revision>
  <cp:lastPrinted>2019-10-17T11:49:00Z</cp:lastPrinted>
  <dcterms:created xsi:type="dcterms:W3CDTF">2021-01-07T14:11:00Z</dcterms:created>
  <dcterms:modified xsi:type="dcterms:W3CDTF">2021-01-07T14:12:00Z</dcterms:modified>
</cp:coreProperties>
</file>